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962" w:rsidRPr="00010DD6" w:rsidRDefault="00691681" w:rsidP="00954B5F">
      <w:pPr>
        <w:pStyle w:val="Address1"/>
        <w:framePr w:w="6102" w:h="843" w:hRule="exact" w:wrap="notBeside" w:x="5182" w:y="1145"/>
        <w:rPr>
          <w:rFonts w:ascii="Arial" w:hAnsi="Arial" w:cs="Arial"/>
          <w:b/>
          <w:sz w:val="20"/>
        </w:rPr>
      </w:pPr>
      <w:r w:rsidRPr="00010DD6">
        <w:rPr>
          <w:rFonts w:ascii="Arial" w:hAnsi="Arial" w:cs="Arial"/>
          <w:b/>
          <w:sz w:val="20"/>
        </w:rPr>
        <w:t xml:space="preserve">Address:  </w:t>
      </w:r>
      <w:r w:rsidRPr="00010DD6">
        <w:rPr>
          <w:rFonts w:ascii="Arial" w:hAnsi="Arial" w:cs="Arial"/>
          <w:b/>
          <w:sz w:val="20"/>
        </w:rPr>
        <w:tab/>
      </w:r>
      <w:r w:rsidR="008B01DE">
        <w:rPr>
          <w:rFonts w:ascii="Arial" w:hAnsi="Arial" w:cs="Arial"/>
          <w:b/>
          <w:sz w:val="20"/>
        </w:rPr>
        <w:t xml:space="preserve">The Nursery, Weel rd, Tickton, </w:t>
      </w:r>
      <w:smartTag w:uri="urn:schemas-microsoft-com:office:smarttags" w:element="place">
        <w:smartTag w:uri="urn:schemas-microsoft-com:office:smarttags" w:element="City">
          <w:r w:rsidR="008B01DE">
            <w:rPr>
              <w:rFonts w:ascii="Arial" w:hAnsi="Arial" w:cs="Arial"/>
              <w:b/>
              <w:sz w:val="20"/>
            </w:rPr>
            <w:t>Beverley</w:t>
          </w:r>
        </w:smartTag>
        <w:r w:rsidR="008B01DE">
          <w:rPr>
            <w:rFonts w:ascii="Arial" w:hAnsi="Arial" w:cs="Arial"/>
            <w:b/>
            <w:sz w:val="20"/>
          </w:rPr>
          <w:t xml:space="preserve">, </w:t>
        </w:r>
        <w:smartTag w:uri="urn:schemas-microsoft-com:office:smarttags" w:element="PostalCode">
          <w:r w:rsidR="008B01DE">
            <w:rPr>
              <w:rFonts w:ascii="Arial" w:hAnsi="Arial" w:cs="Arial"/>
              <w:b/>
              <w:sz w:val="20"/>
            </w:rPr>
            <w:t>HU17 9RY</w:t>
          </w:r>
        </w:smartTag>
      </w:smartTag>
      <w:r w:rsidR="00872962" w:rsidRPr="00010DD6">
        <w:rPr>
          <w:rFonts w:ascii="Arial" w:hAnsi="Arial" w:cs="Arial"/>
          <w:b/>
          <w:sz w:val="20"/>
        </w:rPr>
        <w:t xml:space="preserve"> </w:t>
      </w:r>
    </w:p>
    <w:p w:rsidR="00691681" w:rsidRPr="00010DD6" w:rsidRDefault="00691681" w:rsidP="00954B5F">
      <w:pPr>
        <w:pStyle w:val="Address1"/>
        <w:framePr w:w="6102" w:h="843" w:hRule="exact" w:wrap="notBeside" w:x="5182" w:y="1145"/>
        <w:rPr>
          <w:rFonts w:ascii="Arial" w:hAnsi="Arial" w:cs="Arial"/>
          <w:b/>
          <w:sz w:val="20"/>
        </w:rPr>
      </w:pPr>
      <w:r w:rsidRPr="00010DD6">
        <w:rPr>
          <w:rFonts w:ascii="Arial" w:hAnsi="Arial" w:cs="Arial"/>
          <w:b/>
          <w:sz w:val="20"/>
        </w:rPr>
        <w:t>Tel:</w:t>
      </w:r>
      <w:r w:rsidRPr="00010DD6">
        <w:rPr>
          <w:rFonts w:ascii="Arial" w:hAnsi="Arial" w:cs="Arial"/>
          <w:b/>
          <w:sz w:val="20"/>
        </w:rPr>
        <w:tab/>
      </w:r>
      <w:r w:rsidRPr="00010DD6">
        <w:rPr>
          <w:rFonts w:ascii="Arial" w:hAnsi="Arial" w:cs="Arial"/>
          <w:b/>
          <w:sz w:val="20"/>
        </w:rPr>
        <w:tab/>
      </w:r>
      <w:r w:rsidR="00327910">
        <w:rPr>
          <w:rFonts w:ascii="Arial" w:hAnsi="Arial" w:cs="Arial"/>
          <w:b/>
          <w:sz w:val="20"/>
        </w:rPr>
        <w:tab/>
      </w:r>
      <w:r w:rsidR="008B01DE">
        <w:rPr>
          <w:rFonts w:ascii="Arial" w:hAnsi="Arial" w:cs="Arial"/>
          <w:b/>
          <w:sz w:val="20"/>
        </w:rPr>
        <w:t>01964 541190, 07</w:t>
      </w:r>
      <w:r w:rsidR="00B4188B">
        <w:rPr>
          <w:rFonts w:ascii="Arial" w:hAnsi="Arial" w:cs="Arial"/>
          <w:b/>
          <w:sz w:val="20"/>
        </w:rPr>
        <w:t>565 397368</w:t>
      </w:r>
    </w:p>
    <w:p w:rsidR="00691681" w:rsidRPr="00010DD6" w:rsidRDefault="00691681" w:rsidP="00954B5F">
      <w:pPr>
        <w:pStyle w:val="Address1"/>
        <w:framePr w:w="6102" w:h="843" w:hRule="exact" w:wrap="notBeside" w:x="5182" w:y="1145"/>
        <w:rPr>
          <w:rFonts w:ascii="Arial" w:hAnsi="Arial" w:cs="Arial"/>
          <w:b/>
          <w:sz w:val="20"/>
        </w:rPr>
      </w:pPr>
      <w:r w:rsidRPr="00010DD6">
        <w:rPr>
          <w:rFonts w:ascii="Arial" w:hAnsi="Arial" w:cs="Arial"/>
          <w:b/>
          <w:sz w:val="20"/>
        </w:rPr>
        <w:t>e-mail:</w:t>
      </w:r>
      <w:r w:rsidRPr="00010DD6">
        <w:rPr>
          <w:rFonts w:ascii="Arial" w:hAnsi="Arial" w:cs="Arial"/>
          <w:b/>
          <w:sz w:val="20"/>
        </w:rPr>
        <w:tab/>
      </w:r>
      <w:r w:rsidRPr="00010DD6">
        <w:rPr>
          <w:rFonts w:ascii="Arial" w:hAnsi="Arial" w:cs="Arial"/>
          <w:b/>
          <w:sz w:val="20"/>
        </w:rPr>
        <w:tab/>
      </w:r>
      <w:r w:rsidR="00F45FF1">
        <w:rPr>
          <w:rFonts w:ascii="Arial" w:hAnsi="Arial" w:cs="Arial"/>
          <w:b/>
          <w:sz w:val="20"/>
        </w:rPr>
        <w:t>sallyprescott</w:t>
      </w:r>
      <w:r w:rsidR="008B01DE">
        <w:rPr>
          <w:rFonts w:ascii="Arial" w:hAnsi="Arial" w:cs="Arial"/>
          <w:b/>
          <w:sz w:val="20"/>
        </w:rPr>
        <w:t>@</w:t>
      </w:r>
      <w:r w:rsidR="00B4188B">
        <w:rPr>
          <w:rFonts w:ascii="Arial" w:hAnsi="Arial" w:cs="Arial"/>
          <w:b/>
          <w:sz w:val="20"/>
        </w:rPr>
        <w:t>me</w:t>
      </w:r>
      <w:r w:rsidR="008B01DE">
        <w:rPr>
          <w:rFonts w:ascii="Arial" w:hAnsi="Arial" w:cs="Arial"/>
          <w:b/>
          <w:sz w:val="20"/>
        </w:rPr>
        <w:t>.com</w:t>
      </w:r>
      <w:r w:rsidRPr="00010DD6">
        <w:rPr>
          <w:rFonts w:ascii="Arial" w:hAnsi="Arial" w:cs="Arial"/>
          <w:b/>
          <w:sz w:val="20"/>
        </w:rPr>
        <w:t xml:space="preserve">      </w:t>
      </w:r>
    </w:p>
    <w:p w:rsidR="00094150" w:rsidRDefault="00640356" w:rsidP="00A95876">
      <w:pPr>
        <w:pStyle w:val="BodyText"/>
        <w:spacing w:before="100" w:beforeAutospacing="1" w:after="0"/>
        <w:ind w:right="-357" w:hanging="1418"/>
        <w:rPr>
          <w:rFonts w:ascii="Arial" w:hAnsi="Arial" w:cs="Arial"/>
          <w:b/>
          <w:highlight w:val="lightGray"/>
        </w:rPr>
      </w:pPr>
      <w:r>
        <w:rPr>
          <w:rFonts w:ascii="Arial" w:hAnsi="Arial" w:cs="Arial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811530</wp:posOffset>
                </wp:positionV>
                <wp:extent cx="1738630" cy="428625"/>
                <wp:effectExtent l="3810" t="4445" r="635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863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7910" w:rsidRDefault="00327910">
                            <w:pPr>
                              <w:rPr>
                                <w:rFonts w:ascii="Arial" w:hAnsi="Arial"/>
                                <w:b/>
                                <w:spacing w:val="-15"/>
                                <w:sz w:val="4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15"/>
                                <w:sz w:val="40"/>
                              </w:rPr>
                              <w:t>Sally Prescott</w:t>
                            </w:r>
                          </w:p>
                          <w:p w:rsidR="000B0687" w:rsidRDefault="000B0687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22.35pt;margin-top:63.9pt;width:136.9pt;height:33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" stroked="f" strokeweight="0">
                <v:textbox inset="0,0,0,0">
                  <w:txbxContent>
                    <w:p w:rsidR="00327910" w:rsidRDefault="00327910">
                      <w:pPr>
                        <w:rPr>
                          <w:rFonts w:ascii="Arial" w:hAnsi="Arial"/>
                          <w:b/>
                          <w:spacing w:val="-15"/>
                          <w:sz w:val="40"/>
                        </w:rPr>
                      </w:pPr>
                      <w:r>
                        <w:rPr>
                          <w:rFonts w:ascii="Arial" w:hAnsi="Arial"/>
                          <w:b/>
                          <w:spacing w:val="-15"/>
                          <w:sz w:val="40"/>
                        </w:rPr>
                        <w:t>Sally Prescott</w:t>
                      </w:r>
                    </w:p>
                    <w:p w:rsidR="000B0687" w:rsidRDefault="000B0687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92DD6" w:rsidRDefault="00992DD6" w:rsidP="00A95876">
      <w:pPr>
        <w:pStyle w:val="BodyText"/>
        <w:spacing w:before="100" w:beforeAutospacing="1" w:after="0"/>
        <w:ind w:right="-357" w:hanging="1418"/>
        <w:rPr>
          <w:rFonts w:ascii="Arial" w:hAnsi="Arial" w:cs="Arial"/>
          <w:b/>
          <w:highlight w:val="lightGray"/>
        </w:rPr>
      </w:pPr>
    </w:p>
    <w:p w:rsidR="00665C3E" w:rsidRDefault="006A521A" w:rsidP="00665C3E">
      <w:pPr>
        <w:pStyle w:val="BodyText"/>
        <w:spacing w:before="100" w:beforeAutospacing="1" w:after="0"/>
        <w:ind w:right="-357" w:hanging="1276"/>
        <w:rPr>
          <w:rFonts w:ascii="Arial" w:hAnsi="Arial" w:cs="Arial"/>
          <w:b/>
        </w:rPr>
      </w:pPr>
      <w:r w:rsidRPr="006A521A">
        <w:rPr>
          <w:rFonts w:ascii="Arial" w:hAnsi="Arial" w:cs="Arial"/>
          <w:b/>
          <w:highlight w:val="lightGray"/>
        </w:rPr>
        <w:t>Experience</w:t>
      </w:r>
      <w:r>
        <w:rPr>
          <w:rFonts w:ascii="Arial" w:hAnsi="Arial" w:cs="Arial"/>
          <w:b/>
        </w:rPr>
        <w:t xml:space="preserve">  </w:t>
      </w:r>
      <w:r w:rsidR="00665C3E">
        <w:rPr>
          <w:rFonts w:ascii="Arial" w:hAnsi="Arial" w:cs="Arial"/>
          <w:b/>
        </w:rPr>
        <w:t>201</w:t>
      </w:r>
      <w:r w:rsidR="002C7B62">
        <w:rPr>
          <w:rFonts w:ascii="Arial" w:hAnsi="Arial" w:cs="Arial"/>
          <w:b/>
        </w:rPr>
        <w:t>3</w:t>
      </w:r>
      <w:r w:rsidR="00665C3E">
        <w:rPr>
          <w:rFonts w:ascii="Arial" w:hAnsi="Arial" w:cs="Arial"/>
          <w:b/>
        </w:rPr>
        <w:t xml:space="preserve"> –</w:t>
      </w:r>
      <w:r w:rsidR="002C7B62">
        <w:rPr>
          <w:rFonts w:ascii="Arial" w:hAnsi="Arial" w:cs="Arial"/>
          <w:b/>
        </w:rPr>
        <w:t xml:space="preserve"> </w:t>
      </w:r>
      <w:r w:rsidR="00665C3E" w:rsidRPr="00E0188E">
        <w:rPr>
          <w:rFonts w:ascii="Arial" w:hAnsi="Arial" w:cs="Arial"/>
          <w:b/>
        </w:rPr>
        <w:tab/>
      </w:r>
      <w:r w:rsidR="00665C3E">
        <w:rPr>
          <w:rFonts w:ascii="Arial" w:hAnsi="Arial" w:cs="Arial"/>
          <w:b/>
        </w:rPr>
        <w:t xml:space="preserve">London Underground </w:t>
      </w:r>
      <w:r w:rsidR="00665C3E" w:rsidRPr="00E0188E">
        <w:rPr>
          <w:rFonts w:ascii="Arial" w:hAnsi="Arial" w:cs="Arial"/>
          <w:b/>
        </w:rPr>
        <w:t>-</w:t>
      </w:r>
      <w:r w:rsidR="00665C3E" w:rsidRPr="00E0188E">
        <w:rPr>
          <w:rFonts w:ascii="Arial" w:hAnsi="Arial" w:cs="Arial"/>
          <w:b/>
        </w:rPr>
        <w:tab/>
        <w:t xml:space="preserve">Human Factors </w:t>
      </w:r>
      <w:r w:rsidR="00665C3E">
        <w:rPr>
          <w:rFonts w:ascii="Arial" w:hAnsi="Arial" w:cs="Arial"/>
          <w:b/>
        </w:rPr>
        <w:t>Consultant</w:t>
      </w:r>
      <w:r w:rsidR="00665C3E" w:rsidRPr="00E0188E">
        <w:rPr>
          <w:rFonts w:ascii="Arial" w:hAnsi="Arial" w:cs="Arial"/>
          <w:b/>
        </w:rPr>
        <w:t xml:space="preserve">,  </w:t>
      </w:r>
      <w:r w:rsidR="00665C3E">
        <w:rPr>
          <w:rFonts w:ascii="Arial" w:hAnsi="Arial" w:cs="Arial"/>
          <w:b/>
        </w:rPr>
        <w:t>JNP CP Directorate</w:t>
      </w:r>
    </w:p>
    <w:p w:rsidR="00665C3E" w:rsidRDefault="00665C3E" w:rsidP="00665C3E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>
        <w:rPr>
          <w:rFonts w:ascii="Arial" w:hAnsi="Arial" w:cs="Arial"/>
          <w:bCs/>
        </w:rPr>
        <w:t>Consultant</w:t>
      </w:r>
      <w:r w:rsidRPr="00CE497B">
        <w:rPr>
          <w:rFonts w:ascii="Arial" w:hAnsi="Arial" w:cs="Arial"/>
          <w:bCs/>
        </w:rPr>
        <w:t xml:space="preserve"> for </w:t>
      </w:r>
      <w:r>
        <w:rPr>
          <w:rFonts w:ascii="Arial" w:hAnsi="Arial" w:cs="Arial"/>
          <w:bCs/>
        </w:rPr>
        <w:t>London Underground</w:t>
      </w:r>
      <w:r w:rsidRPr="00CE497B">
        <w:rPr>
          <w:rFonts w:ascii="Arial" w:hAnsi="Arial" w:cs="Arial"/>
          <w:bCs/>
        </w:rPr>
        <w:t xml:space="preserve"> scope of work including</w:t>
      </w:r>
      <w:r>
        <w:rPr>
          <w:rFonts w:ascii="Arial" w:hAnsi="Arial" w:cs="Arial"/>
          <w:bCs/>
        </w:rPr>
        <w:t>:-</w:t>
      </w:r>
    </w:p>
    <w:p w:rsidR="00665C3E" w:rsidRDefault="00665C3E" w:rsidP="00665C3E">
      <w:pPr>
        <w:pStyle w:val="Achievement"/>
        <w:spacing w:after="0"/>
        <w:ind w:left="0" w:right="-357" w:firstLine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HF Design guidance and Assurance in line with LUL cat 1 HF standards</w:t>
      </w:r>
      <w:r w:rsidR="00C57C51"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t>applicable European/British Standards</w:t>
      </w:r>
      <w:r w:rsidR="00C57C51">
        <w:rPr>
          <w:rFonts w:ascii="Arial" w:hAnsi="Arial" w:cs="Arial"/>
          <w:bCs/>
        </w:rPr>
        <w:t xml:space="preserve"> &amp; </w:t>
      </w:r>
      <w:r>
        <w:rPr>
          <w:rFonts w:ascii="Arial" w:hAnsi="Arial" w:cs="Arial"/>
          <w:bCs/>
        </w:rPr>
        <w:t>Guidance Documents</w:t>
      </w:r>
      <w:r w:rsidR="00CD428C">
        <w:rPr>
          <w:rFonts w:ascii="Arial" w:hAnsi="Arial" w:cs="Arial"/>
          <w:bCs/>
        </w:rPr>
        <w:t xml:space="preserve"> for </w:t>
      </w:r>
      <w:r w:rsidR="00C57C51">
        <w:rPr>
          <w:rFonts w:ascii="Arial" w:hAnsi="Arial" w:cs="Arial"/>
          <w:bCs/>
        </w:rPr>
        <w:t>Stations &amp; Infrastructure including</w:t>
      </w:r>
      <w:r w:rsidR="002C7B62">
        <w:rPr>
          <w:rFonts w:ascii="Arial" w:hAnsi="Arial" w:cs="Arial"/>
          <w:bCs/>
        </w:rPr>
        <w:t>:-</w:t>
      </w:r>
    </w:p>
    <w:p w:rsidR="00665C3E" w:rsidRPr="00C57C51" w:rsidRDefault="00BB3A05" w:rsidP="002C7B62">
      <w:pPr>
        <w:pStyle w:val="Style4"/>
        <w:numPr>
          <w:ilvl w:val="0"/>
          <w:numId w:val="24"/>
        </w:numPr>
        <w:spacing w:before="120"/>
        <w:ind w:left="521" w:hanging="357"/>
        <w:rPr>
          <w:b/>
        </w:rPr>
      </w:pPr>
      <w:r>
        <w:t xml:space="preserve">Platform to train level access provision across stations. </w:t>
      </w:r>
    </w:p>
    <w:p w:rsidR="002C7B62" w:rsidRDefault="002C7B62" w:rsidP="00C57C51">
      <w:pPr>
        <w:pStyle w:val="Style4"/>
        <w:numPr>
          <w:ilvl w:val="0"/>
          <w:numId w:val="24"/>
        </w:numPr>
        <w:spacing w:before="120" w:beforeAutospacing="1"/>
        <w:ind w:left="521" w:hanging="357"/>
      </w:pPr>
      <w:r>
        <w:t xml:space="preserve">Station and Staff accommodation </w:t>
      </w:r>
      <w:r w:rsidR="00C57C51">
        <w:t xml:space="preserve">Lift Refurbishment </w:t>
      </w:r>
      <w:r>
        <w:t>programme.</w:t>
      </w:r>
    </w:p>
    <w:p w:rsidR="00C57C51" w:rsidRPr="002C7B62" w:rsidRDefault="00C57C51" w:rsidP="00C57C51">
      <w:pPr>
        <w:pStyle w:val="Style4"/>
        <w:numPr>
          <w:ilvl w:val="0"/>
          <w:numId w:val="24"/>
        </w:numPr>
        <w:spacing w:before="120" w:beforeAutospacing="1"/>
        <w:ind w:left="521" w:hanging="357"/>
      </w:pPr>
      <w:r w:rsidRPr="002C7B62">
        <w:t>Mainline and depot Traction Isolation Switch replacement.</w:t>
      </w:r>
    </w:p>
    <w:p w:rsidR="00C57C51" w:rsidRPr="00C57C51" w:rsidRDefault="00C57C51" w:rsidP="00665C3E">
      <w:pPr>
        <w:pStyle w:val="Style4"/>
        <w:numPr>
          <w:ilvl w:val="0"/>
          <w:numId w:val="24"/>
        </w:numPr>
        <w:spacing w:before="100" w:beforeAutospacing="1"/>
        <w:rPr>
          <w:bCs w:val="0"/>
        </w:rPr>
      </w:pPr>
      <w:r w:rsidRPr="00C57C51">
        <w:rPr>
          <w:bCs w:val="0"/>
        </w:rPr>
        <w:t>Train Crew Accommodation Provision</w:t>
      </w:r>
    </w:p>
    <w:p w:rsidR="00BB3A05" w:rsidRDefault="00BB3A05" w:rsidP="00665C3E">
      <w:pPr>
        <w:pStyle w:val="Style4"/>
        <w:numPr>
          <w:ilvl w:val="0"/>
          <w:numId w:val="24"/>
        </w:numPr>
        <w:spacing w:before="100" w:beforeAutospacing="1"/>
        <w:rPr>
          <w:b/>
          <w:bCs w:val="0"/>
        </w:rPr>
      </w:pPr>
      <w:r w:rsidRPr="00BB3A05">
        <w:t>Camden Town Station Capacity Upgrade</w:t>
      </w:r>
      <w:r>
        <w:rPr>
          <w:b/>
          <w:bCs w:val="0"/>
        </w:rPr>
        <w:t>.</w:t>
      </w:r>
      <w:r w:rsidRPr="00BB3A05">
        <w:rPr>
          <w:b/>
          <w:bCs w:val="0"/>
        </w:rPr>
        <w:t xml:space="preserve"> </w:t>
      </w:r>
    </w:p>
    <w:p w:rsidR="00BB3A05" w:rsidRDefault="00BB3A05" w:rsidP="00665C3E">
      <w:pPr>
        <w:pStyle w:val="Style4"/>
        <w:numPr>
          <w:ilvl w:val="0"/>
          <w:numId w:val="24"/>
        </w:numPr>
        <w:spacing w:before="100" w:beforeAutospacing="1"/>
        <w:rPr>
          <w:bCs w:val="0"/>
        </w:rPr>
      </w:pPr>
      <w:r w:rsidRPr="00C57C51">
        <w:rPr>
          <w:bCs w:val="0"/>
        </w:rPr>
        <w:t>Waterloo Station Ticket Hall redevelopment</w:t>
      </w:r>
    </w:p>
    <w:p w:rsidR="002C7B62" w:rsidRDefault="002C7B62" w:rsidP="000B0687">
      <w:pPr>
        <w:pStyle w:val="BodyText"/>
        <w:spacing w:before="480" w:after="0"/>
        <w:ind w:left="1276" w:right="-357" w:hanging="1276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</w:t>
      </w:r>
      <w:r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 xml:space="preserve"> – 201</w:t>
      </w:r>
      <w:r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 </w:t>
      </w:r>
      <w:r w:rsidRPr="00E0188E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Colas Rail</w:t>
      </w:r>
      <w:r>
        <w:rPr>
          <w:rFonts w:ascii="Arial" w:hAnsi="Arial" w:cs="Arial"/>
          <w:b/>
        </w:rPr>
        <w:t xml:space="preserve"> </w:t>
      </w:r>
      <w:r w:rsidRPr="00E0188E">
        <w:rPr>
          <w:rFonts w:ascii="Arial" w:hAnsi="Arial" w:cs="Arial"/>
          <w:b/>
        </w:rPr>
        <w:t>-</w:t>
      </w:r>
      <w:r w:rsidRPr="00E0188E">
        <w:rPr>
          <w:rFonts w:ascii="Arial" w:hAnsi="Arial" w:cs="Arial"/>
          <w:b/>
        </w:rPr>
        <w:tab/>
        <w:t xml:space="preserve">Human Factors </w:t>
      </w:r>
      <w:r>
        <w:rPr>
          <w:rFonts w:ascii="Arial" w:hAnsi="Arial" w:cs="Arial"/>
          <w:b/>
        </w:rPr>
        <w:t>Consultant</w:t>
      </w:r>
      <w:r w:rsidRPr="00E0188E">
        <w:rPr>
          <w:rFonts w:ascii="Arial" w:hAnsi="Arial" w:cs="Arial"/>
          <w:b/>
        </w:rPr>
        <w:t xml:space="preserve">, </w:t>
      </w:r>
      <w:r w:rsidR="00EE529D" w:rsidRPr="00EE529D">
        <w:rPr>
          <w:rFonts w:ascii="Arial" w:hAnsi="Arial" w:cs="Arial"/>
          <w:b/>
        </w:rPr>
        <w:t>North to South Wales JTI Project</w:t>
      </w:r>
    </w:p>
    <w:p w:rsidR="00EE529D" w:rsidRDefault="00EE529D" w:rsidP="00EE529D">
      <w:pPr>
        <w:shd w:val="clear" w:color="auto" w:fill="FFFFFF"/>
        <w:overflowPunct/>
        <w:autoSpaceDE/>
        <w:autoSpaceDN/>
        <w:adjustRightInd/>
        <w:ind w:right="0"/>
        <w:textAlignment w:val="auto"/>
        <w:rPr>
          <w:rFonts w:ascii="Arial" w:hAnsi="Arial" w:cs="Arial"/>
          <w:color w:val="1F497D"/>
          <w:lang w:val="en-GB" w:eastAsia="en-GB"/>
        </w:rPr>
      </w:pPr>
    </w:p>
    <w:p w:rsidR="00EE529D" w:rsidRPr="00094150" w:rsidRDefault="00640356" w:rsidP="00EE529D">
      <w:pPr>
        <w:shd w:val="clear" w:color="auto" w:fill="FFFFFF"/>
        <w:overflowPunct/>
        <w:autoSpaceDE/>
        <w:autoSpaceDN/>
        <w:adjustRightInd/>
        <w:ind w:right="0"/>
        <w:textAlignment w:val="auto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>
        <w:rPr>
          <w:rFonts w:ascii="Arial" w:hAnsi="Arial" w:cs="Arial"/>
          <w:bCs/>
        </w:rPr>
        <w:t>Consultant</w:t>
      </w:r>
      <w:r w:rsidRPr="00CE497B">
        <w:rPr>
          <w:rFonts w:ascii="Arial" w:hAnsi="Arial" w:cs="Arial"/>
          <w:bCs/>
        </w:rPr>
        <w:t xml:space="preserve"> for </w:t>
      </w:r>
      <w:r w:rsidRPr="00640356">
        <w:rPr>
          <w:rFonts w:ascii="Arial" w:hAnsi="Arial" w:cs="Arial"/>
        </w:rPr>
        <w:t xml:space="preserve">Colas Rail </w:t>
      </w:r>
      <w:bookmarkStart w:id="0" w:name="_GoBack"/>
      <w:bookmarkEnd w:id="0"/>
      <w:r w:rsidRPr="00640356">
        <w:rPr>
          <w:rFonts w:ascii="Arial" w:hAnsi="Arial" w:cs="Arial"/>
        </w:rPr>
        <w:t>including c</w:t>
      </w:r>
      <w:r w:rsidR="00EE529D" w:rsidRPr="00640356">
        <w:rPr>
          <w:rFonts w:ascii="Arial" w:hAnsi="Arial" w:cs="Arial"/>
          <w:bCs/>
        </w:rPr>
        <w:t>ompletion</w:t>
      </w:r>
      <w:r w:rsidR="00EE529D" w:rsidRPr="00094150">
        <w:rPr>
          <w:rFonts w:ascii="Arial" w:hAnsi="Arial" w:cs="Arial"/>
          <w:bCs/>
        </w:rPr>
        <w:t xml:space="preserve"> of a Baseline and Predictive Workload study for signal control centres for the </w:t>
      </w:r>
      <w:r w:rsidR="00EE529D" w:rsidRPr="00EE529D">
        <w:rPr>
          <w:rFonts w:ascii="Arial" w:hAnsi="Arial" w:cs="Arial"/>
          <w:bCs/>
        </w:rPr>
        <w:t>N</w:t>
      </w:r>
      <w:r w:rsidR="00EE529D" w:rsidRPr="00094150">
        <w:rPr>
          <w:rFonts w:ascii="Arial" w:hAnsi="Arial" w:cs="Arial"/>
          <w:bCs/>
        </w:rPr>
        <w:t>orth to South Wales line upgrade project</w:t>
      </w:r>
      <w:r w:rsidR="00094150">
        <w:rPr>
          <w:rFonts w:ascii="Arial" w:hAnsi="Arial" w:cs="Arial"/>
          <w:bCs/>
        </w:rPr>
        <w:t xml:space="preserve">. This was carried out using </w:t>
      </w:r>
      <w:r w:rsidR="00094150" w:rsidRPr="00094150">
        <w:rPr>
          <w:rFonts w:ascii="Arial" w:hAnsi="Arial" w:cs="Arial"/>
          <w:bCs/>
        </w:rPr>
        <w:t>Network Rail workload tool</w:t>
      </w:r>
      <w:r w:rsidR="00094150">
        <w:rPr>
          <w:rFonts w:ascii="Arial" w:hAnsi="Arial" w:cs="Arial"/>
          <w:bCs/>
        </w:rPr>
        <w:t>s</w:t>
      </w:r>
      <w:r w:rsidR="00094150" w:rsidRPr="00094150">
        <w:rPr>
          <w:rFonts w:ascii="Arial" w:hAnsi="Arial" w:cs="Arial"/>
          <w:bCs/>
        </w:rPr>
        <w:t xml:space="preserve"> including completion of </w:t>
      </w:r>
      <w:r w:rsidR="00094150" w:rsidRPr="00094150">
        <w:rPr>
          <w:rFonts w:ascii="Arial" w:hAnsi="Arial" w:cs="Arial"/>
          <w:bCs/>
        </w:rPr>
        <w:t>Operational Demand Evaluation Checklist</w:t>
      </w:r>
      <w:r w:rsidR="00094150" w:rsidRPr="00094150">
        <w:rPr>
          <w:rFonts w:ascii="Arial" w:hAnsi="Arial" w:cs="Arial"/>
          <w:bCs/>
        </w:rPr>
        <w:t xml:space="preserve">s, </w:t>
      </w:r>
      <w:r w:rsidR="00094150" w:rsidRPr="00094150">
        <w:rPr>
          <w:rFonts w:ascii="Arial" w:hAnsi="Arial" w:cs="Arial"/>
          <w:bCs/>
        </w:rPr>
        <w:t>Activity Analysis</w:t>
      </w:r>
      <w:r w:rsidR="00094150" w:rsidRPr="00094150">
        <w:rPr>
          <w:rFonts w:ascii="Arial" w:hAnsi="Arial" w:cs="Arial"/>
          <w:bCs/>
        </w:rPr>
        <w:t xml:space="preserve">, and subjective assessment using the </w:t>
      </w:r>
      <w:r w:rsidR="00094150" w:rsidRPr="00094150">
        <w:rPr>
          <w:rFonts w:ascii="Arial" w:hAnsi="Arial" w:cs="Arial"/>
          <w:bCs/>
        </w:rPr>
        <w:t>Integrated Workload Scale</w:t>
      </w:r>
      <w:r w:rsidR="00094150">
        <w:rPr>
          <w:rFonts w:ascii="Arial" w:hAnsi="Arial" w:cs="Arial"/>
          <w:bCs/>
        </w:rPr>
        <w:t>.</w:t>
      </w:r>
    </w:p>
    <w:p w:rsidR="00EE529D" w:rsidRPr="00EE529D" w:rsidRDefault="00EE529D" w:rsidP="00EE529D">
      <w:pPr>
        <w:shd w:val="clear" w:color="auto" w:fill="FFFFFF"/>
        <w:overflowPunct/>
        <w:autoSpaceDE/>
        <w:autoSpaceDN/>
        <w:adjustRightInd/>
        <w:ind w:right="0"/>
        <w:textAlignment w:val="auto"/>
        <w:rPr>
          <w:rFonts w:ascii="Arial" w:hAnsi="Arial" w:cs="Arial"/>
          <w:color w:val="000000"/>
          <w:lang w:val="en-GB" w:eastAsia="en-GB"/>
        </w:rPr>
      </w:pPr>
    </w:p>
    <w:p w:rsidR="0097169A" w:rsidRDefault="0097169A" w:rsidP="00665C3E">
      <w:pPr>
        <w:pStyle w:val="BodyText"/>
        <w:spacing w:before="100" w:beforeAutospacing="1" w:after="0"/>
        <w:ind w:left="1276" w:right="-357" w:hanging="1276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</w:t>
      </w:r>
      <w:r w:rsidR="004F44D9">
        <w:rPr>
          <w:rFonts w:ascii="Arial" w:hAnsi="Arial" w:cs="Arial"/>
          <w:b/>
        </w:rPr>
        <w:t>10</w:t>
      </w:r>
      <w:r>
        <w:rPr>
          <w:rFonts w:ascii="Arial" w:hAnsi="Arial" w:cs="Arial"/>
          <w:b/>
        </w:rPr>
        <w:t xml:space="preserve"> – 201</w:t>
      </w:r>
      <w:r w:rsidR="002C7B62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 </w:t>
      </w:r>
      <w:r w:rsidRPr="00E0188E">
        <w:rPr>
          <w:rFonts w:ascii="Arial" w:hAnsi="Arial" w:cs="Arial"/>
          <w:b/>
        </w:rPr>
        <w:tab/>
      </w:r>
      <w:r w:rsidR="006821B5">
        <w:rPr>
          <w:rFonts w:ascii="Arial" w:hAnsi="Arial" w:cs="Arial"/>
          <w:b/>
        </w:rPr>
        <w:t xml:space="preserve">London Underground </w:t>
      </w:r>
      <w:r w:rsidRPr="00E0188E">
        <w:rPr>
          <w:rFonts w:ascii="Arial" w:hAnsi="Arial" w:cs="Arial"/>
          <w:b/>
        </w:rPr>
        <w:t>-</w:t>
      </w:r>
      <w:r w:rsidRPr="00E0188E">
        <w:rPr>
          <w:rFonts w:ascii="Arial" w:hAnsi="Arial" w:cs="Arial"/>
          <w:b/>
        </w:rPr>
        <w:tab/>
        <w:t xml:space="preserve">Human Factors </w:t>
      </w:r>
      <w:r>
        <w:rPr>
          <w:rFonts w:ascii="Arial" w:hAnsi="Arial" w:cs="Arial"/>
          <w:b/>
        </w:rPr>
        <w:t>Consultant</w:t>
      </w:r>
      <w:r w:rsidRPr="00E0188E">
        <w:rPr>
          <w:rFonts w:ascii="Arial" w:hAnsi="Arial" w:cs="Arial"/>
          <w:b/>
        </w:rPr>
        <w:t xml:space="preserve">,  </w:t>
      </w:r>
      <w:r w:rsidR="006821B5">
        <w:rPr>
          <w:rFonts w:ascii="Arial" w:hAnsi="Arial" w:cs="Arial"/>
          <w:b/>
        </w:rPr>
        <w:t>SSR Upgrade</w:t>
      </w:r>
      <w:r w:rsidRPr="00E0188E">
        <w:rPr>
          <w:rFonts w:ascii="Arial" w:hAnsi="Arial" w:cs="Arial"/>
          <w:b/>
        </w:rPr>
        <w:t xml:space="preserve">  </w:t>
      </w:r>
      <w:r w:rsidR="006821B5">
        <w:rPr>
          <w:rFonts w:ascii="Arial" w:hAnsi="Arial" w:cs="Arial"/>
          <w:b/>
        </w:rPr>
        <w:t>P</w:t>
      </w:r>
      <w:r w:rsidRPr="00E0188E">
        <w:rPr>
          <w:rFonts w:ascii="Arial" w:hAnsi="Arial" w:cs="Arial"/>
          <w:b/>
        </w:rPr>
        <w:t>roject</w:t>
      </w:r>
    </w:p>
    <w:p w:rsidR="0097169A" w:rsidRDefault="0097169A" w:rsidP="0097169A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>
        <w:rPr>
          <w:rFonts w:ascii="Arial" w:hAnsi="Arial" w:cs="Arial"/>
          <w:bCs/>
        </w:rPr>
        <w:t>Consultant</w:t>
      </w:r>
      <w:r w:rsidRPr="00CE497B">
        <w:rPr>
          <w:rFonts w:ascii="Arial" w:hAnsi="Arial" w:cs="Arial"/>
          <w:bCs/>
        </w:rPr>
        <w:t xml:space="preserve"> for </w:t>
      </w:r>
      <w:r w:rsidR="006821B5">
        <w:rPr>
          <w:rFonts w:ascii="Arial" w:hAnsi="Arial" w:cs="Arial"/>
          <w:bCs/>
        </w:rPr>
        <w:t>London Underground</w:t>
      </w:r>
      <w:r w:rsidRPr="00CE497B">
        <w:rPr>
          <w:rFonts w:ascii="Arial" w:hAnsi="Arial" w:cs="Arial"/>
          <w:bCs/>
        </w:rPr>
        <w:t xml:space="preserve"> scope of work including</w:t>
      </w:r>
      <w:r>
        <w:rPr>
          <w:rFonts w:ascii="Arial" w:hAnsi="Arial" w:cs="Arial"/>
          <w:bCs/>
        </w:rPr>
        <w:t>:-</w:t>
      </w:r>
    </w:p>
    <w:p w:rsidR="00E94A66" w:rsidRDefault="006821B5" w:rsidP="00E94A66">
      <w:pPr>
        <w:pStyle w:val="Achievement"/>
        <w:spacing w:after="0"/>
        <w:ind w:left="0" w:right="-357" w:firstLine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Supplier HF management</w:t>
      </w:r>
      <w:r w:rsidR="00E94A66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HF Design guidance </w:t>
      </w:r>
      <w:r w:rsidR="00E94A66">
        <w:rPr>
          <w:rFonts w:ascii="Arial" w:hAnsi="Arial" w:cs="Arial"/>
          <w:bCs/>
        </w:rPr>
        <w:t>and Assurance in line with LUL cat 1 HF standards</w:t>
      </w:r>
      <w:r w:rsidR="00C57C51">
        <w:rPr>
          <w:rFonts w:ascii="Arial" w:hAnsi="Arial" w:cs="Arial"/>
          <w:bCs/>
        </w:rPr>
        <w:t xml:space="preserve">, </w:t>
      </w:r>
      <w:r w:rsidR="00E94A66">
        <w:rPr>
          <w:rFonts w:ascii="Arial" w:hAnsi="Arial" w:cs="Arial"/>
          <w:bCs/>
        </w:rPr>
        <w:t xml:space="preserve"> applicable European/British Standards </w:t>
      </w:r>
      <w:r w:rsidR="00C57C51">
        <w:rPr>
          <w:rFonts w:ascii="Arial" w:hAnsi="Arial" w:cs="Arial"/>
          <w:bCs/>
        </w:rPr>
        <w:t xml:space="preserve">&amp; </w:t>
      </w:r>
      <w:r w:rsidR="00E94A66">
        <w:rPr>
          <w:rFonts w:ascii="Arial" w:hAnsi="Arial" w:cs="Arial"/>
          <w:bCs/>
        </w:rPr>
        <w:t xml:space="preserve"> Guidance Documents</w:t>
      </w:r>
    </w:p>
    <w:p w:rsidR="0097169A" w:rsidRDefault="006821B5" w:rsidP="008D2F5C">
      <w:pPr>
        <w:pStyle w:val="Achievement"/>
        <w:numPr>
          <w:ilvl w:val="0"/>
          <w:numId w:val="24"/>
        </w:numPr>
        <w:spacing w:before="120" w:after="0"/>
        <w:ind w:left="521" w:right="-357" w:hanging="35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Neasden Depot Signal</w:t>
      </w:r>
      <w:r w:rsidR="00E94A66">
        <w:rPr>
          <w:rFonts w:ascii="Arial" w:hAnsi="Arial" w:cs="Arial"/>
          <w:bCs/>
        </w:rPr>
        <w:t>l</w:t>
      </w:r>
      <w:r>
        <w:rPr>
          <w:rFonts w:ascii="Arial" w:hAnsi="Arial" w:cs="Arial"/>
          <w:bCs/>
        </w:rPr>
        <w:t xml:space="preserve">ing &amp; Controls System Upgrade including </w:t>
      </w:r>
      <w:r w:rsidR="000E0469">
        <w:rPr>
          <w:rFonts w:ascii="Arial" w:hAnsi="Arial" w:cs="Arial"/>
          <w:bCs/>
        </w:rPr>
        <w:t xml:space="preserve">design of the </w:t>
      </w:r>
      <w:r>
        <w:rPr>
          <w:rFonts w:ascii="Arial" w:hAnsi="Arial" w:cs="Arial"/>
          <w:bCs/>
        </w:rPr>
        <w:t xml:space="preserve">HCI and </w:t>
      </w:r>
      <w:r w:rsidR="00E94A66">
        <w:rPr>
          <w:rFonts w:ascii="Arial" w:hAnsi="Arial" w:cs="Arial"/>
          <w:bCs/>
        </w:rPr>
        <w:t xml:space="preserve">Geometry and Layout for the </w:t>
      </w:r>
      <w:r>
        <w:rPr>
          <w:rFonts w:ascii="Arial" w:hAnsi="Arial" w:cs="Arial"/>
          <w:bCs/>
        </w:rPr>
        <w:t xml:space="preserve">Train </w:t>
      </w:r>
      <w:r w:rsidR="00E94A66">
        <w:rPr>
          <w:rFonts w:ascii="Arial" w:hAnsi="Arial" w:cs="Arial"/>
          <w:bCs/>
        </w:rPr>
        <w:t>M</w:t>
      </w:r>
      <w:r>
        <w:rPr>
          <w:rFonts w:ascii="Arial" w:hAnsi="Arial" w:cs="Arial"/>
          <w:bCs/>
        </w:rPr>
        <w:t>ovement</w:t>
      </w:r>
      <w:r w:rsidR="00E94A66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 xml:space="preserve"> Room </w:t>
      </w:r>
      <w:r w:rsidR="00E94A66">
        <w:rPr>
          <w:rFonts w:ascii="Arial" w:hAnsi="Arial" w:cs="Arial"/>
          <w:bCs/>
        </w:rPr>
        <w:t>and SER</w:t>
      </w:r>
      <w:r w:rsidR="000E0469">
        <w:rPr>
          <w:rFonts w:ascii="Arial" w:hAnsi="Arial" w:cs="Arial"/>
          <w:bCs/>
        </w:rPr>
        <w:t xml:space="preserve"> including tabletop and dynamic User assessments of the Operators S&amp;CS HCI</w:t>
      </w:r>
    </w:p>
    <w:p w:rsidR="000E0469" w:rsidRDefault="000E0469" w:rsidP="00E94A66">
      <w:pPr>
        <w:pStyle w:val="Achievement"/>
        <w:numPr>
          <w:ilvl w:val="0"/>
          <w:numId w:val="24"/>
        </w:numPr>
        <w:spacing w:after="0"/>
        <w:ind w:right="-35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Support to, review and acceptance of suppliers baseline and predictive task analysis, workload and human error analysis for the S&amp;CS Operation.</w:t>
      </w:r>
    </w:p>
    <w:p w:rsidR="000E0469" w:rsidRPr="000E0469" w:rsidRDefault="008D2F5C" w:rsidP="000E0469">
      <w:pPr>
        <w:pStyle w:val="Achievement"/>
        <w:numPr>
          <w:ilvl w:val="0"/>
          <w:numId w:val="24"/>
        </w:numPr>
        <w:spacing w:after="0"/>
        <w:ind w:right="-35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Assessment of the impact on TMR </w:t>
      </w:r>
      <w:r w:rsidR="000E0469" w:rsidRPr="000E0469">
        <w:rPr>
          <w:rFonts w:ascii="Arial" w:hAnsi="Arial" w:cs="Arial"/>
          <w:bCs/>
        </w:rPr>
        <w:t>Operator workload as a result of the increased train traffic/stabling during the A stock to S stock upgrade.</w:t>
      </w:r>
    </w:p>
    <w:p w:rsidR="0097169A" w:rsidRPr="00426963" w:rsidRDefault="006821B5" w:rsidP="008C0576">
      <w:pPr>
        <w:pStyle w:val="Style4"/>
        <w:numPr>
          <w:ilvl w:val="0"/>
          <w:numId w:val="24"/>
        </w:numPr>
        <w:spacing w:before="100" w:beforeAutospacing="1"/>
        <w:rPr>
          <w:b/>
        </w:rPr>
      </w:pPr>
      <w:r w:rsidRPr="006821B5">
        <w:t>Neasden</w:t>
      </w:r>
      <w:r>
        <w:t xml:space="preserve"> </w:t>
      </w:r>
      <w:r w:rsidR="002F1F6A">
        <w:t xml:space="preserve">Depot Civil works </w:t>
      </w:r>
      <w:r w:rsidR="00E94A66">
        <w:t xml:space="preserve">and Power </w:t>
      </w:r>
      <w:r w:rsidR="002F1F6A">
        <w:t>upgrade</w:t>
      </w:r>
      <w:r w:rsidR="008C0576">
        <w:t>s</w:t>
      </w:r>
      <w:r w:rsidR="002F1F6A">
        <w:t xml:space="preserve"> including  review of manning levels, task analysis, design reviews, User assessments</w:t>
      </w:r>
      <w:r w:rsidR="00E94A66">
        <w:t>, Installation reviews</w:t>
      </w:r>
      <w:r w:rsidR="002F1F6A">
        <w:t xml:space="preserve">  and hazops.</w:t>
      </w:r>
    </w:p>
    <w:p w:rsidR="00954B5F" w:rsidRDefault="0013005D" w:rsidP="00094150">
      <w:pPr>
        <w:pStyle w:val="BodyText"/>
        <w:spacing w:before="480" w:after="0"/>
        <w:ind w:right="-357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2007 </w:t>
      </w:r>
      <w:r w:rsidR="0097169A">
        <w:rPr>
          <w:rFonts w:ascii="Arial" w:hAnsi="Arial" w:cs="Arial"/>
          <w:b/>
        </w:rPr>
        <w:t xml:space="preserve">– 2010 </w:t>
      </w:r>
      <w:r w:rsidR="00954B5F" w:rsidRPr="00E0188E">
        <w:rPr>
          <w:rFonts w:ascii="Arial" w:hAnsi="Arial" w:cs="Arial"/>
          <w:b/>
        </w:rPr>
        <w:tab/>
        <w:t>BAE SYSTEMS</w:t>
      </w:r>
      <w:r w:rsidR="00495309">
        <w:rPr>
          <w:rFonts w:ascii="Arial" w:hAnsi="Arial" w:cs="Arial"/>
          <w:b/>
        </w:rPr>
        <w:t xml:space="preserve"> </w:t>
      </w:r>
      <w:r w:rsidR="00954B5F" w:rsidRPr="00E0188E">
        <w:rPr>
          <w:rFonts w:ascii="Arial" w:hAnsi="Arial" w:cs="Arial"/>
          <w:b/>
        </w:rPr>
        <w:t>-</w:t>
      </w:r>
      <w:r w:rsidR="00954B5F" w:rsidRPr="00E0188E">
        <w:rPr>
          <w:rFonts w:ascii="Arial" w:hAnsi="Arial" w:cs="Arial"/>
          <w:b/>
        </w:rPr>
        <w:tab/>
        <w:t xml:space="preserve">Human Factors </w:t>
      </w:r>
      <w:r w:rsidR="00954B5F">
        <w:rPr>
          <w:rFonts w:ascii="Arial" w:hAnsi="Arial" w:cs="Arial"/>
          <w:b/>
        </w:rPr>
        <w:t>Consultant</w:t>
      </w:r>
      <w:r w:rsidR="00954B5F" w:rsidRPr="00E0188E">
        <w:rPr>
          <w:rFonts w:ascii="Arial" w:hAnsi="Arial" w:cs="Arial"/>
          <w:b/>
        </w:rPr>
        <w:t xml:space="preserve">,  </w:t>
      </w:r>
      <w:r w:rsidR="00954B5F">
        <w:rPr>
          <w:rFonts w:ascii="Arial" w:hAnsi="Arial" w:cs="Arial"/>
          <w:b/>
        </w:rPr>
        <w:t>Various</w:t>
      </w:r>
      <w:r w:rsidR="00954B5F" w:rsidRPr="00E0188E">
        <w:rPr>
          <w:rFonts w:ascii="Arial" w:hAnsi="Arial" w:cs="Arial"/>
          <w:b/>
        </w:rPr>
        <w:t xml:space="preserve"> aircraft  project</w:t>
      </w:r>
      <w:r w:rsidR="00954B5F">
        <w:rPr>
          <w:rFonts w:ascii="Arial" w:hAnsi="Arial" w:cs="Arial"/>
          <w:b/>
        </w:rPr>
        <w:t>s</w:t>
      </w:r>
    </w:p>
    <w:p w:rsidR="00954B5F" w:rsidRDefault="00954B5F" w:rsidP="00954B5F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>
        <w:rPr>
          <w:rFonts w:ascii="Arial" w:hAnsi="Arial" w:cs="Arial"/>
          <w:bCs/>
        </w:rPr>
        <w:t>Consultant</w:t>
      </w:r>
      <w:r w:rsidRPr="00CE497B">
        <w:rPr>
          <w:rFonts w:ascii="Arial" w:hAnsi="Arial" w:cs="Arial"/>
          <w:bCs/>
        </w:rPr>
        <w:t xml:space="preserve"> for </w:t>
      </w:r>
      <w:r>
        <w:rPr>
          <w:rFonts w:ascii="Arial" w:hAnsi="Arial" w:cs="Arial"/>
          <w:bCs/>
        </w:rPr>
        <w:t>B</w:t>
      </w:r>
      <w:r w:rsidRPr="00CE497B">
        <w:rPr>
          <w:rFonts w:ascii="Arial" w:hAnsi="Arial" w:cs="Arial"/>
          <w:bCs/>
        </w:rPr>
        <w:t>AE</w:t>
      </w:r>
      <w:r>
        <w:rPr>
          <w:rFonts w:ascii="Arial" w:hAnsi="Arial" w:cs="Arial"/>
          <w:bCs/>
        </w:rPr>
        <w:t xml:space="preserve"> SYSTEMS</w:t>
      </w:r>
      <w:r w:rsidRPr="00CE497B">
        <w:rPr>
          <w:rFonts w:ascii="Arial" w:hAnsi="Arial" w:cs="Arial"/>
          <w:bCs/>
        </w:rPr>
        <w:t xml:space="preserve"> scope of work including</w:t>
      </w:r>
      <w:r>
        <w:rPr>
          <w:rFonts w:ascii="Arial" w:hAnsi="Arial" w:cs="Arial"/>
          <w:bCs/>
        </w:rPr>
        <w:t>:-</w:t>
      </w:r>
    </w:p>
    <w:p w:rsidR="00954B5F" w:rsidRDefault="00954B5F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Aircraft  tactical information system display development</w:t>
      </w:r>
      <w:r w:rsidRPr="00CE497B">
        <w:rPr>
          <w:rFonts w:ascii="Arial" w:hAnsi="Arial" w:cs="Arial"/>
          <w:bCs/>
        </w:rPr>
        <w:t>.</w:t>
      </w:r>
    </w:p>
    <w:p w:rsidR="00954B5F" w:rsidRDefault="00954B5F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Aircrew embedded training system development.</w:t>
      </w:r>
    </w:p>
    <w:p w:rsidR="000B0687" w:rsidRDefault="000B0687">
      <w:pPr>
        <w:overflowPunct/>
        <w:autoSpaceDE/>
        <w:autoSpaceDN/>
        <w:adjustRightInd/>
        <w:ind w:right="0"/>
        <w:textAlignment w:val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0B0687" w:rsidRDefault="000B0687" w:rsidP="00094150">
      <w:pPr>
        <w:pStyle w:val="BodyText"/>
        <w:spacing w:before="480" w:after="0"/>
        <w:ind w:right="-357"/>
        <w:rPr>
          <w:rFonts w:ascii="Arial" w:hAnsi="Arial" w:cs="Arial"/>
          <w:b/>
        </w:rPr>
      </w:pPr>
    </w:p>
    <w:p w:rsidR="008F0A38" w:rsidRPr="00E0188E" w:rsidRDefault="00A95876" w:rsidP="00094150">
      <w:pPr>
        <w:pStyle w:val="BodyText"/>
        <w:spacing w:before="480" w:after="0"/>
        <w:ind w:right="-357"/>
        <w:rPr>
          <w:rFonts w:ascii="Arial" w:hAnsi="Arial" w:cs="Arial"/>
          <w:b/>
        </w:rPr>
      </w:pPr>
      <w:r w:rsidRPr="00E0188E">
        <w:rPr>
          <w:rFonts w:ascii="Arial" w:hAnsi="Arial" w:cs="Arial"/>
          <w:b/>
        </w:rPr>
        <w:t>200</w:t>
      </w:r>
      <w:r>
        <w:rPr>
          <w:rFonts w:ascii="Arial" w:hAnsi="Arial" w:cs="Arial"/>
          <w:b/>
        </w:rPr>
        <w:t>3</w:t>
      </w:r>
      <w:r w:rsidRPr="00E0188E">
        <w:rPr>
          <w:rFonts w:ascii="Arial" w:hAnsi="Arial" w:cs="Arial"/>
          <w:b/>
        </w:rPr>
        <w:t xml:space="preserve"> </w:t>
      </w:r>
      <w:r w:rsidR="00954B5F">
        <w:rPr>
          <w:rFonts w:ascii="Arial" w:hAnsi="Arial" w:cs="Arial"/>
          <w:b/>
        </w:rPr>
        <w:t>- 2007</w:t>
      </w:r>
      <w:r w:rsidRPr="00E0188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8B01DE">
        <w:rPr>
          <w:rFonts w:ascii="Arial" w:hAnsi="Arial" w:cs="Arial"/>
          <w:b/>
        </w:rPr>
        <w:t xml:space="preserve">EADS </w:t>
      </w:r>
      <w:r>
        <w:rPr>
          <w:rFonts w:ascii="Arial" w:hAnsi="Arial" w:cs="Arial"/>
          <w:b/>
        </w:rPr>
        <w:t>Astrium</w:t>
      </w:r>
      <w:r w:rsidRPr="00E0188E">
        <w:rPr>
          <w:rFonts w:ascii="Arial" w:hAnsi="Arial" w:cs="Arial"/>
          <w:b/>
        </w:rPr>
        <w:t xml:space="preserve">  -  Human Factors Con</w:t>
      </w:r>
      <w:r w:rsidR="00F45FF1">
        <w:rPr>
          <w:rFonts w:ascii="Arial" w:hAnsi="Arial" w:cs="Arial"/>
          <w:b/>
        </w:rPr>
        <w:t>sultant</w:t>
      </w:r>
      <w:r w:rsidRPr="00E0188E">
        <w:rPr>
          <w:rFonts w:ascii="Arial" w:hAnsi="Arial" w:cs="Arial"/>
          <w:b/>
        </w:rPr>
        <w:t xml:space="preserve"> -  </w:t>
      </w:r>
      <w:r>
        <w:rPr>
          <w:rFonts w:ascii="Arial" w:hAnsi="Arial" w:cs="Arial"/>
          <w:b/>
        </w:rPr>
        <w:t xml:space="preserve">Skynet5 military </w:t>
      </w:r>
      <w:r w:rsidR="00691681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atcomm</w:t>
      </w:r>
      <w:r w:rsidRPr="00E0188E">
        <w:rPr>
          <w:rFonts w:ascii="Arial" w:hAnsi="Arial" w:cs="Arial"/>
          <w:b/>
        </w:rPr>
        <w:t xml:space="preserve"> </w:t>
      </w:r>
    </w:p>
    <w:p w:rsidR="00A95876" w:rsidRDefault="00A95876" w:rsidP="00992DD6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factors </w:t>
      </w:r>
      <w:r w:rsidR="002039EE">
        <w:rPr>
          <w:rFonts w:ascii="Arial" w:hAnsi="Arial" w:cs="Arial"/>
          <w:bCs/>
        </w:rPr>
        <w:t>Consultant</w:t>
      </w:r>
      <w:r w:rsidR="009A4C88">
        <w:rPr>
          <w:rFonts w:ascii="Arial" w:hAnsi="Arial" w:cs="Arial"/>
          <w:bCs/>
        </w:rPr>
        <w:t xml:space="preserve"> providing </w:t>
      </w:r>
      <w:r w:rsidR="00755F77">
        <w:rPr>
          <w:rFonts w:ascii="Arial" w:hAnsi="Arial" w:cs="Arial"/>
          <w:bCs/>
        </w:rPr>
        <w:t xml:space="preserve">through development lifecycle </w:t>
      </w:r>
      <w:r w:rsidR="00691681">
        <w:rPr>
          <w:rFonts w:ascii="Arial" w:hAnsi="Arial" w:cs="Arial"/>
          <w:bCs/>
        </w:rPr>
        <w:t xml:space="preserve">HF input </w:t>
      </w:r>
      <w:r w:rsidR="009A4C88">
        <w:rPr>
          <w:rFonts w:ascii="Arial" w:hAnsi="Arial" w:cs="Arial"/>
          <w:bCs/>
        </w:rPr>
        <w:t>across the project</w:t>
      </w:r>
      <w:r w:rsidR="00755F77">
        <w:rPr>
          <w:rFonts w:ascii="Arial" w:hAnsi="Arial" w:cs="Arial"/>
          <w:bCs/>
        </w:rPr>
        <w:t xml:space="preserve"> covering land, mobile and shipbourne ground systems including:-</w:t>
      </w:r>
      <w:r w:rsidR="009A4C88">
        <w:rPr>
          <w:rFonts w:ascii="Arial" w:hAnsi="Arial" w:cs="Arial"/>
          <w:bCs/>
        </w:rPr>
        <w:t xml:space="preserve"> </w:t>
      </w:r>
    </w:p>
    <w:p w:rsidR="00691681" w:rsidRPr="0097169A" w:rsidRDefault="00A95876" w:rsidP="00E94A66">
      <w:pPr>
        <w:pStyle w:val="Achievement"/>
        <w:numPr>
          <w:ilvl w:val="0"/>
          <w:numId w:val="24"/>
        </w:numPr>
        <w:spacing w:after="0"/>
        <w:ind w:left="522" w:right="-1" w:hanging="238"/>
        <w:rPr>
          <w:rFonts w:ascii="Arial" w:hAnsi="Arial" w:cs="Arial"/>
          <w:bCs/>
        </w:rPr>
      </w:pPr>
      <w:r w:rsidRPr="0097169A">
        <w:rPr>
          <w:rFonts w:ascii="Arial" w:hAnsi="Arial" w:cs="Arial"/>
          <w:bCs/>
        </w:rPr>
        <w:t xml:space="preserve">Production of project </w:t>
      </w:r>
      <w:r w:rsidR="00755F77" w:rsidRPr="0097169A">
        <w:rPr>
          <w:rFonts w:ascii="Arial" w:hAnsi="Arial" w:cs="Arial"/>
          <w:bCs/>
        </w:rPr>
        <w:t xml:space="preserve">HFIP and derived </w:t>
      </w:r>
      <w:r w:rsidRPr="0097169A">
        <w:rPr>
          <w:rFonts w:ascii="Arial" w:hAnsi="Arial" w:cs="Arial"/>
          <w:bCs/>
        </w:rPr>
        <w:t>HF requirements set</w:t>
      </w:r>
      <w:r w:rsidR="0097169A" w:rsidRPr="0097169A">
        <w:rPr>
          <w:rFonts w:ascii="Arial" w:hAnsi="Arial" w:cs="Arial"/>
          <w:bCs/>
        </w:rPr>
        <w:t xml:space="preserve">, </w:t>
      </w:r>
      <w:r w:rsidR="0097169A">
        <w:rPr>
          <w:rFonts w:ascii="Arial" w:hAnsi="Arial" w:cs="Arial"/>
          <w:bCs/>
        </w:rPr>
        <w:t>i</w:t>
      </w:r>
      <w:r w:rsidRPr="0097169A">
        <w:rPr>
          <w:rFonts w:ascii="Arial" w:hAnsi="Arial" w:cs="Arial"/>
          <w:bCs/>
        </w:rPr>
        <w:t>dentification</w:t>
      </w:r>
      <w:r w:rsidR="00691681" w:rsidRPr="0097169A">
        <w:rPr>
          <w:rFonts w:ascii="Arial" w:hAnsi="Arial" w:cs="Arial"/>
          <w:bCs/>
        </w:rPr>
        <w:t xml:space="preserve"> </w:t>
      </w:r>
      <w:r w:rsidRPr="0097169A">
        <w:rPr>
          <w:rFonts w:ascii="Arial" w:hAnsi="Arial" w:cs="Arial"/>
          <w:bCs/>
        </w:rPr>
        <w:t>and management of Human factors workpackages, programming and manning levels</w:t>
      </w:r>
      <w:r w:rsidR="00755F77" w:rsidRPr="0097169A">
        <w:rPr>
          <w:rFonts w:ascii="Arial" w:hAnsi="Arial" w:cs="Arial"/>
          <w:bCs/>
        </w:rPr>
        <w:t>.</w:t>
      </w:r>
    </w:p>
    <w:p w:rsidR="00691681" w:rsidRPr="0097169A" w:rsidRDefault="0097169A" w:rsidP="00E94A66">
      <w:pPr>
        <w:pStyle w:val="Achievement"/>
        <w:numPr>
          <w:ilvl w:val="0"/>
          <w:numId w:val="24"/>
        </w:numPr>
        <w:spacing w:after="0"/>
        <w:ind w:left="522" w:right="0" w:hanging="238"/>
        <w:rPr>
          <w:rFonts w:ascii="Arial" w:hAnsi="Arial" w:cs="Arial"/>
          <w:bCs/>
        </w:rPr>
      </w:pPr>
      <w:r w:rsidRPr="0097169A">
        <w:rPr>
          <w:rFonts w:ascii="Arial" w:hAnsi="Arial" w:cs="Arial"/>
          <w:bCs/>
        </w:rPr>
        <w:t xml:space="preserve">Production of HMI, HCI, and workplace design style guides and checklists based on DEF STAN 00-25 and </w:t>
      </w:r>
      <w:r>
        <w:rPr>
          <w:rFonts w:ascii="Arial" w:hAnsi="Arial" w:cs="Arial"/>
          <w:bCs/>
        </w:rPr>
        <w:t>p</w:t>
      </w:r>
      <w:r w:rsidR="00691681" w:rsidRPr="0097169A">
        <w:rPr>
          <w:rFonts w:ascii="Arial" w:hAnsi="Arial" w:cs="Arial"/>
          <w:bCs/>
        </w:rPr>
        <w:t>rovi</w:t>
      </w:r>
      <w:r w:rsidR="00EE2232" w:rsidRPr="0097169A">
        <w:rPr>
          <w:rFonts w:ascii="Arial" w:hAnsi="Arial" w:cs="Arial"/>
          <w:bCs/>
        </w:rPr>
        <w:t>sion of</w:t>
      </w:r>
      <w:r w:rsidR="00691681" w:rsidRPr="0097169A">
        <w:rPr>
          <w:rFonts w:ascii="Arial" w:hAnsi="Arial" w:cs="Arial"/>
          <w:bCs/>
        </w:rPr>
        <w:t xml:space="preserve"> HF design guidance on equipment HMI, HCI and control room layout</w:t>
      </w:r>
      <w:r w:rsidR="009A4C88" w:rsidRPr="0097169A">
        <w:rPr>
          <w:rFonts w:ascii="Arial" w:hAnsi="Arial" w:cs="Arial"/>
          <w:bCs/>
        </w:rPr>
        <w:t xml:space="preserve"> for land, mobile and shipbo</w:t>
      </w:r>
      <w:r w:rsidR="008B01DE" w:rsidRPr="0097169A">
        <w:rPr>
          <w:rFonts w:ascii="Arial" w:hAnsi="Arial" w:cs="Arial"/>
          <w:bCs/>
        </w:rPr>
        <w:t>u</w:t>
      </w:r>
      <w:r w:rsidR="009A4C88" w:rsidRPr="0097169A">
        <w:rPr>
          <w:rFonts w:ascii="Arial" w:hAnsi="Arial" w:cs="Arial"/>
          <w:bCs/>
        </w:rPr>
        <w:t>rne ground systems</w:t>
      </w:r>
      <w:r w:rsidR="008B01DE" w:rsidRPr="0097169A">
        <w:rPr>
          <w:rFonts w:ascii="Arial" w:hAnsi="Arial" w:cs="Arial"/>
          <w:bCs/>
        </w:rPr>
        <w:t>.</w:t>
      </w:r>
    </w:p>
    <w:p w:rsidR="003E40A7" w:rsidRDefault="003E40A7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Provision of HF Input to the various platform HAZOPs including Hazard Identification and review of controls.</w:t>
      </w:r>
    </w:p>
    <w:p w:rsidR="008B01DE" w:rsidRDefault="00691681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</w:t>
      </w:r>
      <w:r w:rsidR="00EE2232">
        <w:rPr>
          <w:rFonts w:ascii="Arial" w:hAnsi="Arial" w:cs="Arial"/>
          <w:bCs/>
        </w:rPr>
        <w:t>ompletion of</w:t>
      </w:r>
      <w:r w:rsidR="003E40A7">
        <w:rPr>
          <w:rFonts w:ascii="Arial" w:hAnsi="Arial" w:cs="Arial"/>
          <w:bCs/>
        </w:rPr>
        <w:t xml:space="preserve"> </w:t>
      </w:r>
      <w:r w:rsidR="009A4C88">
        <w:rPr>
          <w:rFonts w:ascii="Arial" w:hAnsi="Arial" w:cs="Arial"/>
          <w:bCs/>
        </w:rPr>
        <w:t xml:space="preserve">End User assessments including </w:t>
      </w:r>
      <w:r>
        <w:rPr>
          <w:rFonts w:ascii="Arial" w:hAnsi="Arial" w:cs="Arial"/>
          <w:bCs/>
        </w:rPr>
        <w:t>HCI</w:t>
      </w:r>
      <w:r w:rsidR="009A4C88">
        <w:rPr>
          <w:rFonts w:ascii="Arial" w:hAnsi="Arial" w:cs="Arial"/>
          <w:bCs/>
        </w:rPr>
        <w:t>, workplace layout, manual handling, and</w:t>
      </w:r>
      <w:r>
        <w:rPr>
          <w:rFonts w:ascii="Arial" w:hAnsi="Arial" w:cs="Arial"/>
          <w:bCs/>
        </w:rPr>
        <w:t xml:space="preserve"> </w:t>
      </w:r>
      <w:r w:rsidR="008B01DE">
        <w:rPr>
          <w:rFonts w:ascii="Arial" w:hAnsi="Arial" w:cs="Arial"/>
          <w:bCs/>
        </w:rPr>
        <w:t>antenna set up and tear down assessments.</w:t>
      </w:r>
    </w:p>
    <w:p w:rsidR="008F0A38" w:rsidRPr="00CE497B" w:rsidRDefault="008F0A38" w:rsidP="008F0A38">
      <w:pPr>
        <w:pStyle w:val="Achievement"/>
        <w:spacing w:after="0"/>
        <w:ind w:left="0" w:right="-357" w:firstLine="0"/>
        <w:rPr>
          <w:rFonts w:ascii="Arial" w:hAnsi="Arial" w:cs="Arial"/>
          <w:bCs/>
        </w:rPr>
      </w:pPr>
    </w:p>
    <w:p w:rsidR="00872962" w:rsidRDefault="00872962" w:rsidP="00A95876">
      <w:pPr>
        <w:pStyle w:val="BodyText"/>
        <w:spacing w:before="100" w:beforeAutospacing="1" w:after="0"/>
        <w:ind w:right="-357"/>
        <w:rPr>
          <w:rFonts w:ascii="Arial" w:hAnsi="Arial" w:cs="Arial"/>
          <w:b/>
        </w:rPr>
      </w:pPr>
      <w:r w:rsidRPr="00E0188E">
        <w:rPr>
          <w:rFonts w:ascii="Arial" w:hAnsi="Arial" w:cs="Arial"/>
          <w:b/>
        </w:rPr>
        <w:t xml:space="preserve">2002 - 2003  CAE International LTD  </w:t>
      </w:r>
      <w:r w:rsidR="0097169A">
        <w:rPr>
          <w:rFonts w:ascii="Arial" w:hAnsi="Arial" w:cs="Arial"/>
          <w:b/>
        </w:rPr>
        <w:t xml:space="preserve">&amp; </w:t>
      </w:r>
      <w:r w:rsidR="0097169A" w:rsidRPr="00E0188E">
        <w:rPr>
          <w:rFonts w:ascii="Arial" w:hAnsi="Arial" w:cs="Arial"/>
          <w:b/>
        </w:rPr>
        <w:t xml:space="preserve">BAE SYSTEMS </w:t>
      </w:r>
      <w:r w:rsidRPr="00E0188E">
        <w:rPr>
          <w:rFonts w:ascii="Arial" w:hAnsi="Arial" w:cs="Arial"/>
          <w:b/>
        </w:rPr>
        <w:t>-  Human Factors Con</w:t>
      </w:r>
      <w:r w:rsidR="00F45FF1">
        <w:rPr>
          <w:rFonts w:ascii="Arial" w:hAnsi="Arial" w:cs="Arial"/>
          <w:b/>
        </w:rPr>
        <w:t>sultant</w:t>
      </w:r>
      <w:r w:rsidRPr="00E0188E">
        <w:rPr>
          <w:rFonts w:ascii="Arial" w:hAnsi="Arial" w:cs="Arial"/>
          <w:b/>
        </w:rPr>
        <w:t xml:space="preserve"> -  Astute Submarine Project </w:t>
      </w:r>
    </w:p>
    <w:p w:rsidR="00973124" w:rsidRDefault="00872962" w:rsidP="00992DD6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 w:rsidR="00FB3A4E"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 w:rsidR="00FB3A4E">
        <w:rPr>
          <w:rFonts w:ascii="Arial" w:hAnsi="Arial" w:cs="Arial"/>
          <w:bCs/>
        </w:rPr>
        <w:t>Consultant</w:t>
      </w:r>
      <w:r w:rsidRPr="00CE497B">
        <w:rPr>
          <w:rFonts w:ascii="Arial" w:hAnsi="Arial" w:cs="Arial"/>
          <w:bCs/>
        </w:rPr>
        <w:t xml:space="preserve"> for CAE</w:t>
      </w:r>
      <w:r w:rsidR="0097169A">
        <w:rPr>
          <w:rFonts w:ascii="Arial" w:hAnsi="Arial" w:cs="Arial"/>
          <w:bCs/>
        </w:rPr>
        <w:t xml:space="preserve"> &amp; BAE</w:t>
      </w:r>
      <w:r w:rsidRPr="00CE497B">
        <w:rPr>
          <w:rFonts w:ascii="Arial" w:hAnsi="Arial" w:cs="Arial"/>
          <w:bCs/>
        </w:rPr>
        <w:t xml:space="preserve"> scope of work including</w:t>
      </w:r>
      <w:r w:rsidR="00973124">
        <w:rPr>
          <w:rFonts w:ascii="Arial" w:hAnsi="Arial" w:cs="Arial"/>
          <w:bCs/>
        </w:rPr>
        <w:t>:-</w:t>
      </w:r>
    </w:p>
    <w:p w:rsidR="00872962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 </w:t>
      </w:r>
      <w:r w:rsidR="00973124">
        <w:rPr>
          <w:rFonts w:ascii="Arial" w:hAnsi="Arial" w:cs="Arial"/>
          <w:bCs/>
        </w:rPr>
        <w:t xml:space="preserve">Design, </w:t>
      </w:r>
      <w:r w:rsidRPr="00CE497B">
        <w:rPr>
          <w:rFonts w:ascii="Arial" w:hAnsi="Arial" w:cs="Arial"/>
          <w:bCs/>
        </w:rPr>
        <w:t>development and testing of Ship Control Console</w:t>
      </w:r>
      <w:r w:rsidR="004802CC" w:rsidRPr="00CE497B">
        <w:rPr>
          <w:rFonts w:ascii="Arial" w:hAnsi="Arial" w:cs="Arial"/>
          <w:bCs/>
        </w:rPr>
        <w:t xml:space="preserve"> </w:t>
      </w:r>
      <w:r w:rsidR="00973124" w:rsidRPr="003121D0">
        <w:rPr>
          <w:rFonts w:ascii="Arial" w:hAnsi="Arial" w:cs="Arial"/>
        </w:rPr>
        <w:t xml:space="preserve">including </w:t>
      </w:r>
      <w:r w:rsidR="00973124" w:rsidRPr="00973124">
        <w:rPr>
          <w:rFonts w:ascii="Arial" w:hAnsi="Arial" w:cs="Arial"/>
        </w:rPr>
        <w:t>task analysis</w:t>
      </w:r>
      <w:r w:rsidR="00973124">
        <w:rPr>
          <w:rFonts w:ascii="Arial" w:hAnsi="Arial" w:cs="Arial"/>
        </w:rPr>
        <w:t>, geometry &amp; layout and display</w:t>
      </w:r>
      <w:r w:rsidR="00973124" w:rsidRPr="00D5799B">
        <w:rPr>
          <w:rFonts w:ascii="Arial" w:hAnsi="Arial" w:cs="Arial"/>
          <w:b/>
        </w:rPr>
        <w:t xml:space="preserve"> </w:t>
      </w:r>
      <w:r w:rsidR="00973124" w:rsidRPr="00973124">
        <w:rPr>
          <w:rFonts w:ascii="Arial" w:hAnsi="Arial" w:cs="Arial"/>
        </w:rPr>
        <w:t>design input, workload analysis, review of HRA, attendance and presentation at customer and</w:t>
      </w:r>
      <w:r w:rsidR="00973124" w:rsidRPr="003121D0">
        <w:rPr>
          <w:rFonts w:ascii="Arial" w:hAnsi="Arial" w:cs="Arial"/>
        </w:rPr>
        <w:t xml:space="preserve"> supplier workshops</w:t>
      </w:r>
      <w:r w:rsidR="00A20F52">
        <w:rPr>
          <w:rFonts w:ascii="Arial" w:hAnsi="Arial" w:cs="Arial"/>
        </w:rPr>
        <w:t xml:space="preserve"> </w:t>
      </w:r>
      <w:r w:rsidR="004802CC" w:rsidRPr="00CE497B">
        <w:rPr>
          <w:rFonts w:ascii="Arial" w:hAnsi="Arial" w:cs="Arial"/>
          <w:bCs/>
        </w:rPr>
        <w:t>a</w:t>
      </w:r>
      <w:r w:rsidRPr="00CE497B">
        <w:rPr>
          <w:rFonts w:ascii="Arial" w:hAnsi="Arial" w:cs="Arial"/>
          <w:bCs/>
        </w:rPr>
        <w:t>nd review of sub contractors design of Central Control Console</w:t>
      </w:r>
      <w:r w:rsidR="004802CC" w:rsidRPr="00CE497B">
        <w:rPr>
          <w:rFonts w:ascii="Arial" w:hAnsi="Arial" w:cs="Arial"/>
          <w:bCs/>
        </w:rPr>
        <w:t>.</w:t>
      </w:r>
    </w:p>
    <w:p w:rsidR="0097169A" w:rsidRPr="00CE497B" w:rsidRDefault="0097169A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Management of Astute Operability Problems register</w:t>
      </w:r>
    </w:p>
    <w:p w:rsidR="0097169A" w:rsidRPr="0097169A" w:rsidRDefault="0097169A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97169A">
        <w:rPr>
          <w:rFonts w:ascii="Arial" w:hAnsi="Arial" w:cs="Arial"/>
          <w:bCs/>
        </w:rPr>
        <w:t>Update of Astute wholeboat Task Analysis</w:t>
      </w:r>
    </w:p>
    <w:p w:rsidR="00872962" w:rsidRPr="00E0188E" w:rsidRDefault="00872962" w:rsidP="000B0687">
      <w:pPr>
        <w:pStyle w:val="BodyText"/>
        <w:spacing w:before="480" w:after="0"/>
        <w:ind w:right="-357"/>
        <w:rPr>
          <w:rFonts w:ascii="Arial" w:hAnsi="Arial" w:cs="Arial"/>
          <w:b/>
        </w:rPr>
      </w:pPr>
      <w:r w:rsidRPr="00E0188E">
        <w:rPr>
          <w:rFonts w:ascii="Arial" w:hAnsi="Arial" w:cs="Arial"/>
          <w:b/>
        </w:rPr>
        <w:lastRenderedPageBreak/>
        <w:t xml:space="preserve">2000-2001  Boeing International –Human Factors </w:t>
      </w:r>
      <w:r w:rsidR="00F45FF1">
        <w:rPr>
          <w:rFonts w:ascii="Arial" w:hAnsi="Arial" w:cs="Arial"/>
          <w:b/>
        </w:rPr>
        <w:t>Consultant</w:t>
      </w:r>
      <w:r w:rsidRPr="00E0188E">
        <w:rPr>
          <w:rFonts w:ascii="Arial" w:hAnsi="Arial" w:cs="Arial"/>
          <w:b/>
        </w:rPr>
        <w:t xml:space="preserve">,  Nimrod MRA4 aircraft  project </w:t>
      </w:r>
    </w:p>
    <w:p w:rsidR="00992DD6" w:rsidRDefault="00992DD6" w:rsidP="00992DD6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>
        <w:rPr>
          <w:rFonts w:ascii="Arial" w:hAnsi="Arial" w:cs="Arial"/>
          <w:bCs/>
        </w:rPr>
        <w:t>Consultant</w:t>
      </w:r>
      <w:r w:rsidRPr="00CE497B">
        <w:rPr>
          <w:rFonts w:ascii="Arial" w:hAnsi="Arial" w:cs="Arial"/>
          <w:bCs/>
        </w:rPr>
        <w:t xml:space="preserve"> for </w:t>
      </w:r>
      <w:r>
        <w:rPr>
          <w:rFonts w:ascii="Arial" w:hAnsi="Arial" w:cs="Arial"/>
          <w:bCs/>
        </w:rPr>
        <w:t xml:space="preserve">Boeing </w:t>
      </w:r>
      <w:r w:rsidRPr="00CE497B">
        <w:rPr>
          <w:rFonts w:ascii="Arial" w:hAnsi="Arial" w:cs="Arial"/>
          <w:bCs/>
        </w:rPr>
        <w:t>scope of work including</w:t>
      </w:r>
      <w:r>
        <w:rPr>
          <w:rFonts w:ascii="Arial" w:hAnsi="Arial" w:cs="Arial"/>
          <w:bCs/>
        </w:rPr>
        <w:t>:-</w:t>
      </w:r>
    </w:p>
    <w:p w:rsidR="00872962" w:rsidRPr="00CE497B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Produced test procedures and carried out assessment to validate the </w:t>
      </w:r>
      <w:smartTag w:uri="urn:schemas-microsoft-com:office:smarttags" w:element="place">
        <w:r w:rsidRPr="00CE497B">
          <w:rPr>
            <w:rFonts w:ascii="Arial" w:hAnsi="Arial" w:cs="Arial"/>
            <w:bCs/>
          </w:rPr>
          <w:t>Mission</w:t>
        </w:r>
      </w:smartTag>
      <w:r w:rsidRPr="00CE497B">
        <w:rPr>
          <w:rFonts w:ascii="Arial" w:hAnsi="Arial" w:cs="Arial"/>
          <w:bCs/>
        </w:rPr>
        <w:t xml:space="preserve"> system HMI interface against specification requirements and Military standards.</w:t>
      </w:r>
    </w:p>
    <w:p w:rsidR="008F0A38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Verified software implementation of the HMI aspects of system change requests</w:t>
      </w:r>
    </w:p>
    <w:p w:rsidR="00872962" w:rsidRPr="00E0188E" w:rsidRDefault="00872962" w:rsidP="000B0687">
      <w:pPr>
        <w:pStyle w:val="BodyText"/>
        <w:spacing w:before="480" w:after="0"/>
        <w:ind w:right="-357"/>
        <w:rPr>
          <w:rFonts w:ascii="Arial" w:hAnsi="Arial" w:cs="Arial"/>
          <w:b/>
        </w:rPr>
      </w:pPr>
      <w:r w:rsidRPr="00E0188E">
        <w:rPr>
          <w:rFonts w:ascii="Arial" w:hAnsi="Arial" w:cs="Arial"/>
          <w:b/>
        </w:rPr>
        <w:t>2000    Pilatus Aircraft - Stans, Switzerland (part time)</w:t>
      </w:r>
      <w:r w:rsidR="004802CC">
        <w:rPr>
          <w:rFonts w:ascii="Arial" w:hAnsi="Arial" w:cs="Arial"/>
          <w:b/>
        </w:rPr>
        <w:t>, Human Factors Consultant</w:t>
      </w:r>
    </w:p>
    <w:p w:rsidR="00872962" w:rsidRDefault="00872962" w:rsidP="00992DD6">
      <w:pPr>
        <w:pStyle w:val="Achievement"/>
        <w:spacing w:before="120" w:after="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Factors Consultant for New project cockpit displays including production of </w:t>
      </w:r>
      <w:r w:rsidR="00FB3A4E">
        <w:rPr>
          <w:rFonts w:ascii="Arial" w:hAnsi="Arial" w:cs="Arial"/>
          <w:bCs/>
        </w:rPr>
        <w:t>Style Guides</w:t>
      </w:r>
    </w:p>
    <w:p w:rsidR="008F0A38" w:rsidRPr="00CE497B" w:rsidRDefault="008F0A38" w:rsidP="008F0A38">
      <w:pPr>
        <w:pStyle w:val="Achievement"/>
        <w:spacing w:after="0"/>
        <w:ind w:left="0" w:right="-357" w:firstLine="0"/>
        <w:rPr>
          <w:rFonts w:ascii="Arial" w:hAnsi="Arial" w:cs="Arial"/>
          <w:bCs/>
        </w:rPr>
      </w:pPr>
    </w:p>
    <w:p w:rsidR="00872962" w:rsidRPr="00E0188E" w:rsidRDefault="00872962" w:rsidP="000B0687">
      <w:pPr>
        <w:pStyle w:val="BodyText"/>
        <w:spacing w:before="480" w:after="0"/>
        <w:ind w:right="-357"/>
        <w:rPr>
          <w:rFonts w:ascii="Arial" w:hAnsi="Arial" w:cs="Arial"/>
          <w:b/>
        </w:rPr>
      </w:pPr>
      <w:r w:rsidRPr="00E0188E">
        <w:rPr>
          <w:rFonts w:ascii="Arial" w:hAnsi="Arial" w:cs="Arial"/>
          <w:b/>
        </w:rPr>
        <w:t>1999 2000   BAE SYSTEMS (Marconi Electronic Systems)  -  Barrow in Furness</w:t>
      </w:r>
      <w:r w:rsidR="00E0188E" w:rsidRPr="00E0188E">
        <w:rPr>
          <w:rFonts w:ascii="Arial" w:hAnsi="Arial" w:cs="Arial"/>
          <w:b/>
        </w:rPr>
        <w:t xml:space="preserve">, </w:t>
      </w:r>
      <w:r w:rsidRPr="00E0188E">
        <w:rPr>
          <w:rFonts w:ascii="Arial" w:hAnsi="Arial" w:cs="Arial"/>
          <w:b/>
        </w:rPr>
        <w:t xml:space="preserve"> Human Factors </w:t>
      </w:r>
      <w:r w:rsidR="00F45FF1">
        <w:rPr>
          <w:rFonts w:ascii="Arial" w:hAnsi="Arial" w:cs="Arial"/>
          <w:b/>
        </w:rPr>
        <w:t>Consultant</w:t>
      </w:r>
      <w:r w:rsidRPr="00E0188E">
        <w:rPr>
          <w:rFonts w:ascii="Arial" w:hAnsi="Arial" w:cs="Arial"/>
          <w:b/>
        </w:rPr>
        <w:t xml:space="preserve"> -  Astute Submarine Project, -  Future Projects, Land </w:t>
      </w:r>
      <w:r w:rsidR="002C7B62">
        <w:rPr>
          <w:rFonts w:ascii="Arial" w:hAnsi="Arial" w:cs="Arial"/>
          <w:b/>
        </w:rPr>
        <w:t>&amp;</w:t>
      </w:r>
      <w:r w:rsidRPr="00E0188E">
        <w:rPr>
          <w:rFonts w:ascii="Arial" w:hAnsi="Arial" w:cs="Arial"/>
          <w:b/>
        </w:rPr>
        <w:t xml:space="preserve"> Naval Systems</w:t>
      </w:r>
    </w:p>
    <w:p w:rsidR="00992DD6" w:rsidRDefault="00992DD6" w:rsidP="00992DD6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>
        <w:rPr>
          <w:rFonts w:ascii="Arial" w:hAnsi="Arial" w:cs="Arial"/>
          <w:bCs/>
        </w:rPr>
        <w:t>Consultant</w:t>
      </w:r>
      <w:r w:rsidRPr="00CE497B">
        <w:rPr>
          <w:rFonts w:ascii="Arial" w:hAnsi="Arial" w:cs="Arial"/>
          <w:bCs/>
        </w:rPr>
        <w:t xml:space="preserve"> for </w:t>
      </w:r>
      <w:r>
        <w:rPr>
          <w:rFonts w:ascii="Arial" w:hAnsi="Arial" w:cs="Arial"/>
          <w:bCs/>
        </w:rPr>
        <w:t>B</w:t>
      </w:r>
      <w:r w:rsidRPr="00CE497B">
        <w:rPr>
          <w:rFonts w:ascii="Arial" w:hAnsi="Arial" w:cs="Arial"/>
          <w:bCs/>
        </w:rPr>
        <w:t xml:space="preserve">AE </w:t>
      </w:r>
      <w:r>
        <w:rPr>
          <w:rFonts w:ascii="Arial" w:hAnsi="Arial" w:cs="Arial"/>
          <w:bCs/>
        </w:rPr>
        <w:t xml:space="preserve">SYSTEMS </w:t>
      </w:r>
      <w:r w:rsidRPr="00CE497B">
        <w:rPr>
          <w:rFonts w:ascii="Arial" w:hAnsi="Arial" w:cs="Arial"/>
          <w:bCs/>
        </w:rPr>
        <w:t>scope of work including</w:t>
      </w:r>
      <w:r>
        <w:rPr>
          <w:rFonts w:ascii="Arial" w:hAnsi="Arial" w:cs="Arial"/>
          <w:bCs/>
        </w:rPr>
        <w:t>:-</w:t>
      </w:r>
    </w:p>
    <w:p w:rsidR="00872962" w:rsidRPr="00CE497B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Provided HF input for Astute control and instrumentation (e.g. Ship control console design)</w:t>
      </w:r>
      <w:r w:rsidR="00750F57">
        <w:rPr>
          <w:rFonts w:ascii="Arial" w:hAnsi="Arial" w:cs="Arial"/>
          <w:bCs/>
        </w:rPr>
        <w:t>.</w:t>
      </w:r>
    </w:p>
    <w:p w:rsidR="00872962" w:rsidRPr="00CE497B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Defined Human factors requirements and produced HFIP for the future beach recovery vehicle and for the Alternative Landing Ship Logistic (ALSL) bid</w:t>
      </w:r>
      <w:r w:rsidR="00750F57">
        <w:rPr>
          <w:rFonts w:ascii="Arial" w:hAnsi="Arial" w:cs="Arial"/>
          <w:bCs/>
        </w:rPr>
        <w:t>.</w:t>
      </w:r>
    </w:p>
    <w:p w:rsidR="00872962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 Provided HF input </w:t>
      </w:r>
      <w:r w:rsidR="00750F57">
        <w:rPr>
          <w:rFonts w:ascii="Arial" w:hAnsi="Arial" w:cs="Arial"/>
          <w:bCs/>
        </w:rPr>
        <w:t xml:space="preserve">to the </w:t>
      </w:r>
      <w:r w:rsidRPr="00CE497B">
        <w:rPr>
          <w:rFonts w:ascii="Arial" w:hAnsi="Arial" w:cs="Arial"/>
          <w:bCs/>
        </w:rPr>
        <w:t>overall 4.5 inch gun</w:t>
      </w:r>
      <w:r w:rsidR="00750F57">
        <w:rPr>
          <w:rFonts w:ascii="Arial" w:hAnsi="Arial" w:cs="Arial"/>
          <w:bCs/>
        </w:rPr>
        <w:t>bay</w:t>
      </w:r>
      <w:r w:rsidRPr="00CE497B">
        <w:rPr>
          <w:rFonts w:ascii="Arial" w:hAnsi="Arial" w:cs="Arial"/>
          <w:bCs/>
        </w:rPr>
        <w:t xml:space="preserve"> general design.</w:t>
      </w:r>
    </w:p>
    <w:p w:rsidR="000B0687" w:rsidRDefault="000B0687">
      <w:pPr>
        <w:overflowPunct/>
        <w:autoSpaceDE/>
        <w:autoSpaceDN/>
        <w:adjustRightInd/>
        <w:ind w:right="0"/>
        <w:textAlignment w:val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872962" w:rsidRDefault="00872962" w:rsidP="000B0687">
      <w:pPr>
        <w:pStyle w:val="BodyText"/>
        <w:spacing w:before="480" w:after="0"/>
        <w:ind w:right="-357"/>
        <w:rPr>
          <w:rFonts w:ascii="Arial" w:hAnsi="Arial" w:cs="Arial"/>
          <w:b/>
        </w:rPr>
      </w:pPr>
      <w:r w:rsidRPr="00E0188E">
        <w:rPr>
          <w:rFonts w:ascii="Arial" w:hAnsi="Arial" w:cs="Arial"/>
          <w:b/>
        </w:rPr>
        <w:t>1996 - 1999</w:t>
      </w:r>
      <w:r w:rsidRPr="00E0188E">
        <w:rPr>
          <w:rFonts w:ascii="Arial" w:hAnsi="Arial" w:cs="Arial"/>
          <w:b/>
        </w:rPr>
        <w:tab/>
        <w:t>BAE SYSTEMS</w:t>
      </w:r>
      <w:r w:rsidR="002C7B62">
        <w:rPr>
          <w:rFonts w:ascii="Arial" w:hAnsi="Arial" w:cs="Arial"/>
          <w:b/>
        </w:rPr>
        <w:t xml:space="preserve"> </w:t>
      </w:r>
      <w:r w:rsidRPr="00E0188E">
        <w:rPr>
          <w:rFonts w:ascii="Arial" w:hAnsi="Arial" w:cs="Arial"/>
          <w:b/>
        </w:rPr>
        <w:t>-</w:t>
      </w:r>
      <w:r w:rsidR="002C7B62">
        <w:rPr>
          <w:rFonts w:ascii="Arial" w:hAnsi="Arial" w:cs="Arial"/>
          <w:b/>
        </w:rPr>
        <w:t xml:space="preserve">  </w:t>
      </w:r>
      <w:r w:rsidRPr="00E0188E">
        <w:rPr>
          <w:rFonts w:ascii="Arial" w:hAnsi="Arial" w:cs="Arial"/>
          <w:b/>
        </w:rPr>
        <w:t>Human Factors Engineer,  Nimrod MRA4 aircraft  project</w:t>
      </w:r>
    </w:p>
    <w:p w:rsidR="00992DD6" w:rsidRDefault="00992DD6" w:rsidP="00992DD6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Human </w:t>
      </w:r>
      <w:r>
        <w:rPr>
          <w:rFonts w:ascii="Arial" w:hAnsi="Arial" w:cs="Arial"/>
          <w:bCs/>
        </w:rPr>
        <w:t>F</w:t>
      </w:r>
      <w:r w:rsidRPr="00CE497B">
        <w:rPr>
          <w:rFonts w:ascii="Arial" w:hAnsi="Arial" w:cs="Arial"/>
          <w:bCs/>
        </w:rPr>
        <w:t xml:space="preserve">actors </w:t>
      </w:r>
      <w:r>
        <w:rPr>
          <w:rFonts w:ascii="Arial" w:hAnsi="Arial" w:cs="Arial"/>
          <w:bCs/>
        </w:rPr>
        <w:t>Engineer</w:t>
      </w:r>
      <w:r w:rsidRPr="00CE497B">
        <w:rPr>
          <w:rFonts w:ascii="Arial" w:hAnsi="Arial" w:cs="Arial"/>
          <w:bCs/>
        </w:rPr>
        <w:t xml:space="preserve"> for </w:t>
      </w:r>
      <w:r>
        <w:rPr>
          <w:rFonts w:ascii="Arial" w:hAnsi="Arial" w:cs="Arial"/>
          <w:bCs/>
        </w:rPr>
        <w:t>B</w:t>
      </w:r>
      <w:r w:rsidRPr="00CE497B">
        <w:rPr>
          <w:rFonts w:ascii="Arial" w:hAnsi="Arial" w:cs="Arial"/>
          <w:bCs/>
        </w:rPr>
        <w:t>AE</w:t>
      </w:r>
      <w:r>
        <w:rPr>
          <w:rFonts w:ascii="Arial" w:hAnsi="Arial" w:cs="Arial"/>
          <w:bCs/>
        </w:rPr>
        <w:t xml:space="preserve"> SYSTEMS</w:t>
      </w:r>
      <w:r w:rsidRPr="00CE497B">
        <w:rPr>
          <w:rFonts w:ascii="Arial" w:hAnsi="Arial" w:cs="Arial"/>
          <w:bCs/>
        </w:rPr>
        <w:t xml:space="preserve"> scope of work including</w:t>
      </w:r>
      <w:r>
        <w:rPr>
          <w:rFonts w:ascii="Arial" w:hAnsi="Arial" w:cs="Arial"/>
          <w:bCs/>
        </w:rPr>
        <w:t>:-</w:t>
      </w:r>
    </w:p>
    <w:p w:rsidR="00872962" w:rsidRPr="00CE497B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Developed the Nimrod MRA4 geometry and layout for mission crew area and crew workstations</w:t>
      </w:r>
      <w:r w:rsidR="00750F57">
        <w:rPr>
          <w:rFonts w:ascii="Arial" w:hAnsi="Arial" w:cs="Arial"/>
          <w:bCs/>
        </w:rPr>
        <w:t xml:space="preserve"> and conducted associated</w:t>
      </w:r>
      <w:r w:rsidRPr="00CE497B">
        <w:rPr>
          <w:rFonts w:ascii="Arial" w:hAnsi="Arial" w:cs="Arial"/>
          <w:bCs/>
        </w:rPr>
        <w:t xml:space="preserve"> aircrew/customer assessments.</w:t>
      </w:r>
    </w:p>
    <w:p w:rsidR="00872962" w:rsidRPr="00CE497B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Managed Nimrod MR2 emergency egress trials including collation of video evidence to be used as source data for a computer model to ascertain likely emergency egress times for MRA4.</w:t>
      </w:r>
    </w:p>
    <w:p w:rsidR="00872962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 xml:space="preserve">Provided Human Factors input to life support and environmental control systems </w:t>
      </w:r>
      <w:r w:rsidR="00750F57">
        <w:rPr>
          <w:rFonts w:ascii="Arial" w:hAnsi="Arial" w:cs="Arial"/>
          <w:bCs/>
        </w:rPr>
        <w:t xml:space="preserve">and crew seat </w:t>
      </w:r>
      <w:r w:rsidRPr="00CE497B">
        <w:rPr>
          <w:rFonts w:ascii="Arial" w:hAnsi="Arial" w:cs="Arial"/>
          <w:bCs/>
        </w:rPr>
        <w:t>design.</w:t>
      </w:r>
    </w:p>
    <w:p w:rsidR="000B0687" w:rsidRDefault="000B0687" w:rsidP="00E0188E">
      <w:pPr>
        <w:pStyle w:val="BodyText"/>
        <w:spacing w:before="100" w:beforeAutospacing="1" w:after="0"/>
        <w:ind w:right="-357"/>
        <w:rPr>
          <w:rFonts w:ascii="Arial" w:hAnsi="Arial" w:cs="Arial"/>
          <w:b/>
        </w:rPr>
      </w:pPr>
    </w:p>
    <w:p w:rsidR="00872962" w:rsidRPr="00E0188E" w:rsidRDefault="00872962" w:rsidP="00E0188E">
      <w:pPr>
        <w:pStyle w:val="BodyText"/>
        <w:spacing w:before="100" w:beforeAutospacing="1" w:after="0"/>
        <w:ind w:right="-357"/>
        <w:rPr>
          <w:rFonts w:ascii="Arial" w:hAnsi="Arial" w:cs="Arial"/>
          <w:b/>
        </w:rPr>
      </w:pPr>
      <w:r w:rsidRPr="00E0188E">
        <w:rPr>
          <w:rFonts w:ascii="Arial" w:hAnsi="Arial" w:cs="Arial"/>
          <w:b/>
        </w:rPr>
        <w:t>19</w:t>
      </w:r>
      <w:r w:rsidR="0097169A">
        <w:rPr>
          <w:rFonts w:ascii="Arial" w:hAnsi="Arial" w:cs="Arial"/>
          <w:b/>
        </w:rPr>
        <w:t>89</w:t>
      </w:r>
      <w:r w:rsidRPr="00E0188E">
        <w:rPr>
          <w:rFonts w:ascii="Arial" w:hAnsi="Arial" w:cs="Arial"/>
          <w:b/>
        </w:rPr>
        <w:t>–1996</w:t>
      </w:r>
      <w:r w:rsidRPr="00E0188E">
        <w:rPr>
          <w:rFonts w:ascii="Arial" w:hAnsi="Arial" w:cs="Arial"/>
          <w:b/>
        </w:rPr>
        <w:tab/>
        <w:t>BAE SYSTEMS</w:t>
      </w:r>
      <w:r w:rsidR="004802CC">
        <w:rPr>
          <w:rFonts w:ascii="Arial" w:hAnsi="Arial" w:cs="Arial"/>
          <w:b/>
        </w:rPr>
        <w:t xml:space="preserve"> –</w:t>
      </w:r>
      <w:r w:rsidRPr="00E0188E">
        <w:rPr>
          <w:rFonts w:ascii="Arial" w:hAnsi="Arial" w:cs="Arial"/>
          <w:b/>
        </w:rPr>
        <w:t xml:space="preserve"> Warton</w:t>
      </w:r>
      <w:r w:rsidR="004802CC">
        <w:rPr>
          <w:rFonts w:ascii="Arial" w:hAnsi="Arial" w:cs="Arial"/>
          <w:b/>
        </w:rPr>
        <w:t>,</w:t>
      </w:r>
      <w:r w:rsidRPr="00E0188E">
        <w:rPr>
          <w:rFonts w:ascii="Arial" w:hAnsi="Arial" w:cs="Arial"/>
          <w:b/>
        </w:rPr>
        <w:tab/>
        <w:t>Systems Engineer, general aircraft Project</w:t>
      </w:r>
    </w:p>
    <w:p w:rsidR="00992DD6" w:rsidRDefault="0097169A" w:rsidP="00992DD6">
      <w:pPr>
        <w:pStyle w:val="Achievement"/>
        <w:spacing w:before="120" w:after="120"/>
        <w:ind w:left="0" w:right="-357" w:firstLine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Crew/Flight</w:t>
      </w:r>
      <w:r w:rsidR="00992DD6" w:rsidRPr="00CE497B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Systems </w:t>
      </w:r>
      <w:r w:rsidR="00992DD6">
        <w:rPr>
          <w:rFonts w:ascii="Arial" w:hAnsi="Arial" w:cs="Arial"/>
          <w:bCs/>
        </w:rPr>
        <w:t>Engineer</w:t>
      </w:r>
      <w:r w:rsidR="00992DD6" w:rsidRPr="00CE497B">
        <w:rPr>
          <w:rFonts w:ascii="Arial" w:hAnsi="Arial" w:cs="Arial"/>
          <w:bCs/>
        </w:rPr>
        <w:t xml:space="preserve"> for </w:t>
      </w:r>
      <w:r w:rsidR="00992DD6">
        <w:rPr>
          <w:rFonts w:ascii="Arial" w:hAnsi="Arial" w:cs="Arial"/>
          <w:bCs/>
        </w:rPr>
        <w:t>B</w:t>
      </w:r>
      <w:r w:rsidR="00992DD6" w:rsidRPr="00CE497B">
        <w:rPr>
          <w:rFonts w:ascii="Arial" w:hAnsi="Arial" w:cs="Arial"/>
          <w:bCs/>
        </w:rPr>
        <w:t>AE</w:t>
      </w:r>
      <w:r w:rsidR="00992DD6">
        <w:rPr>
          <w:rFonts w:ascii="Arial" w:hAnsi="Arial" w:cs="Arial"/>
          <w:bCs/>
        </w:rPr>
        <w:t xml:space="preserve"> SYSTEMS</w:t>
      </w:r>
      <w:r w:rsidR="00992DD6" w:rsidRPr="00CE497B">
        <w:rPr>
          <w:rFonts w:ascii="Arial" w:hAnsi="Arial" w:cs="Arial"/>
          <w:bCs/>
        </w:rPr>
        <w:t xml:space="preserve"> scope of work including</w:t>
      </w:r>
      <w:r w:rsidR="00992DD6">
        <w:rPr>
          <w:rFonts w:ascii="Arial" w:hAnsi="Arial" w:cs="Arial"/>
          <w:bCs/>
        </w:rPr>
        <w:t>:-</w:t>
      </w:r>
    </w:p>
    <w:p w:rsidR="00872962" w:rsidRPr="00CE497B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Responsible for cockpit safety assessments.</w:t>
      </w:r>
    </w:p>
    <w:p w:rsidR="00872962" w:rsidRDefault="00872962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Introduced aircrew equipment assembly, ejection seat and life support system modifications.</w:t>
      </w:r>
    </w:p>
    <w:p w:rsidR="0097169A" w:rsidRPr="00CE497B" w:rsidRDefault="0097169A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Introduced environmental control system (ECS)  modifications (1996)</w:t>
      </w:r>
    </w:p>
    <w:p w:rsidR="0097169A" w:rsidRDefault="0097169A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CE497B">
        <w:rPr>
          <w:rFonts w:ascii="Arial" w:hAnsi="Arial" w:cs="Arial"/>
          <w:bCs/>
        </w:rPr>
        <w:t>Produced Hawk hydraulic system test procedures.</w:t>
      </w:r>
    </w:p>
    <w:p w:rsidR="000B0687" w:rsidRPr="00CE497B" w:rsidRDefault="000B0687" w:rsidP="00E94A66">
      <w:pPr>
        <w:pStyle w:val="Achievement"/>
        <w:numPr>
          <w:ilvl w:val="0"/>
          <w:numId w:val="24"/>
        </w:numPr>
        <w:spacing w:after="0"/>
        <w:ind w:left="522" w:right="-357" w:hanging="238"/>
        <w:rPr>
          <w:rFonts w:ascii="Arial" w:hAnsi="Arial" w:cs="Arial"/>
          <w:bCs/>
        </w:rPr>
      </w:pPr>
      <w:r w:rsidRPr="000B0687">
        <w:rPr>
          <w:rFonts w:ascii="Arial" w:hAnsi="Arial" w:cs="Arial"/>
          <w:bCs/>
        </w:rPr>
        <w:t>Developed EJ200 engines /  Eurofighter interface</w:t>
      </w:r>
      <w:r w:rsidRPr="000B0687">
        <w:rPr>
          <w:rFonts w:ascii="Arial" w:hAnsi="Arial" w:cs="Arial"/>
          <w:bCs/>
        </w:rPr>
        <w:t>.</w:t>
      </w:r>
    </w:p>
    <w:p w:rsidR="008F0A38" w:rsidRDefault="008F0A38" w:rsidP="008F0A38">
      <w:pPr>
        <w:pStyle w:val="Achievement"/>
        <w:spacing w:after="0"/>
        <w:ind w:right="-357"/>
        <w:rPr>
          <w:rFonts w:ascii="Arial" w:hAnsi="Arial" w:cs="Arial"/>
          <w:bCs/>
        </w:rPr>
      </w:pPr>
    </w:p>
    <w:p w:rsidR="000B0687" w:rsidRPr="00CE497B" w:rsidRDefault="000B0687" w:rsidP="008F0A38">
      <w:pPr>
        <w:pStyle w:val="Achievement"/>
        <w:spacing w:after="0"/>
        <w:ind w:right="-357"/>
        <w:rPr>
          <w:rFonts w:ascii="Arial" w:hAnsi="Arial" w:cs="Arial"/>
          <w:bCs/>
        </w:rPr>
      </w:pPr>
    </w:p>
    <w:p w:rsidR="00872962" w:rsidRPr="006A521A" w:rsidRDefault="006A521A" w:rsidP="00CE497B">
      <w:pPr>
        <w:pStyle w:val="BodyText"/>
        <w:spacing w:before="120" w:after="0"/>
        <w:ind w:right="-357" w:hanging="993"/>
        <w:rPr>
          <w:rFonts w:ascii="Arial" w:hAnsi="Arial" w:cs="Arial"/>
          <w:b/>
        </w:rPr>
      </w:pPr>
      <w:r w:rsidRPr="006A521A">
        <w:rPr>
          <w:rFonts w:ascii="Arial" w:hAnsi="Arial" w:cs="Arial"/>
          <w:b/>
          <w:highlight w:val="lightGray"/>
        </w:rPr>
        <w:t>Education</w:t>
      </w:r>
      <w:r w:rsidRPr="006A521A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 xml:space="preserve">     </w:t>
      </w:r>
      <w:r w:rsidRPr="006A521A">
        <w:rPr>
          <w:rFonts w:ascii="Arial" w:hAnsi="Arial" w:cs="Arial"/>
          <w:b/>
        </w:rPr>
        <w:t xml:space="preserve"> </w:t>
      </w:r>
      <w:r w:rsidR="00872962" w:rsidRPr="006A521A">
        <w:rPr>
          <w:rFonts w:ascii="Arial" w:hAnsi="Arial" w:cs="Arial"/>
          <w:b/>
        </w:rPr>
        <w:t>1986-1989</w:t>
      </w:r>
      <w:r w:rsidR="00872962" w:rsidRPr="006A521A">
        <w:rPr>
          <w:rFonts w:ascii="Arial" w:hAnsi="Arial" w:cs="Arial"/>
          <w:b/>
        </w:rPr>
        <w:tab/>
        <w:t xml:space="preserve">Leicester Polytechnic   </w:t>
      </w:r>
      <w:r w:rsidR="00992DD6">
        <w:rPr>
          <w:rFonts w:ascii="Arial" w:hAnsi="Arial" w:cs="Arial"/>
          <w:b/>
        </w:rPr>
        <w:tab/>
      </w:r>
      <w:r w:rsidR="00872962" w:rsidRPr="006A521A">
        <w:rPr>
          <w:rFonts w:ascii="Arial" w:hAnsi="Arial" w:cs="Arial"/>
          <w:b/>
        </w:rPr>
        <w:t xml:space="preserve"> -      B(ENG) Hons in Engineering Technology</w:t>
      </w:r>
    </w:p>
    <w:p w:rsidR="00872962" w:rsidRDefault="00872962" w:rsidP="00CE497B">
      <w:pPr>
        <w:pStyle w:val="BodyText"/>
        <w:spacing w:after="0"/>
        <w:ind w:right="-357" w:firstLine="426"/>
        <w:rPr>
          <w:rFonts w:ascii="Arial" w:hAnsi="Arial" w:cs="Arial"/>
          <w:b/>
        </w:rPr>
      </w:pPr>
      <w:r w:rsidRPr="006A521A">
        <w:rPr>
          <w:rFonts w:ascii="Arial" w:hAnsi="Arial" w:cs="Arial"/>
          <w:b/>
        </w:rPr>
        <w:t xml:space="preserve">1990 </w:t>
      </w:r>
      <w:r w:rsidRPr="006A521A">
        <w:rPr>
          <w:rFonts w:ascii="Arial" w:hAnsi="Arial" w:cs="Arial"/>
          <w:b/>
        </w:rPr>
        <w:tab/>
      </w:r>
      <w:smartTag w:uri="urn:schemas-microsoft-com:office:smarttags" w:element="place">
        <w:r w:rsidRPr="006A521A">
          <w:rPr>
            <w:rFonts w:ascii="Arial" w:hAnsi="Arial" w:cs="Arial"/>
            <w:b/>
          </w:rPr>
          <w:t>Lancashire</w:t>
        </w:r>
      </w:smartTag>
      <w:r w:rsidRPr="006A521A">
        <w:rPr>
          <w:rFonts w:ascii="Arial" w:hAnsi="Arial" w:cs="Arial"/>
          <w:b/>
        </w:rPr>
        <w:t xml:space="preserve"> polytechnic     </w:t>
      </w:r>
      <w:r w:rsidR="00992DD6">
        <w:rPr>
          <w:rFonts w:ascii="Arial" w:hAnsi="Arial" w:cs="Arial"/>
          <w:b/>
        </w:rPr>
        <w:tab/>
      </w:r>
      <w:r w:rsidRPr="006A521A">
        <w:rPr>
          <w:rFonts w:ascii="Arial" w:hAnsi="Arial" w:cs="Arial"/>
          <w:b/>
        </w:rPr>
        <w:t xml:space="preserve"> -     Advanced avionics diploma</w:t>
      </w:r>
    </w:p>
    <w:p w:rsidR="00B74159" w:rsidRDefault="00B74159" w:rsidP="00CE497B">
      <w:pPr>
        <w:pStyle w:val="BodyText"/>
        <w:spacing w:after="120"/>
        <w:ind w:right="-357" w:firstLine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>1998</w:t>
      </w:r>
      <w:r>
        <w:rPr>
          <w:rFonts w:ascii="Arial" w:hAnsi="Arial" w:cs="Arial"/>
          <w:b/>
        </w:rPr>
        <w:tab/>
      </w:r>
      <w:smartTag w:uri="urn:schemas-microsoft-com:office:smarttags" w:element="place">
        <w:smartTag w:uri="urn:schemas-microsoft-com:office:smarttags" w:element="PlaceType">
          <w:r>
            <w:rPr>
              <w:rFonts w:ascii="Arial" w:hAnsi="Arial" w:cs="Arial"/>
              <w:b/>
            </w:rPr>
            <w:t>University</w:t>
          </w:r>
        </w:smartTag>
        <w:r>
          <w:rPr>
            <w:rFonts w:ascii="Arial" w:hAnsi="Arial" w:cs="Arial"/>
            <w:b/>
          </w:rPr>
          <w:t xml:space="preserve"> of </w:t>
        </w:r>
        <w:smartTag w:uri="urn:schemas-microsoft-com:office:smarttags" w:element="PlaceName">
          <w:r>
            <w:rPr>
              <w:rFonts w:ascii="Arial" w:hAnsi="Arial" w:cs="Arial"/>
              <w:b/>
            </w:rPr>
            <w:t>Surrey</w:t>
          </w:r>
        </w:smartTag>
      </w:smartTag>
      <w:r>
        <w:rPr>
          <w:rFonts w:ascii="Arial" w:hAnsi="Arial" w:cs="Arial"/>
          <w:b/>
        </w:rPr>
        <w:tab/>
      </w:r>
      <w:r w:rsidR="00A20F52">
        <w:rPr>
          <w:rFonts w:ascii="Arial" w:hAnsi="Arial" w:cs="Arial"/>
          <w:b/>
        </w:rPr>
        <w:t>-</w:t>
      </w:r>
      <w:r>
        <w:rPr>
          <w:rFonts w:ascii="Arial" w:hAnsi="Arial" w:cs="Arial"/>
          <w:b/>
        </w:rPr>
        <w:tab/>
        <w:t>Environmental Ergonomics module (short course)</w:t>
      </w:r>
    </w:p>
    <w:p w:rsidR="000B0687" w:rsidRDefault="000B0687" w:rsidP="00CE497B">
      <w:pPr>
        <w:pStyle w:val="BodyText"/>
        <w:spacing w:after="120"/>
        <w:ind w:right="-357" w:firstLine="426"/>
        <w:rPr>
          <w:rFonts w:ascii="Arial" w:hAnsi="Arial" w:cs="Arial"/>
          <w:b/>
        </w:rPr>
      </w:pPr>
    </w:p>
    <w:p w:rsidR="00872962" w:rsidRDefault="00B74159" w:rsidP="00010DD6">
      <w:pPr>
        <w:pStyle w:val="BodyText"/>
        <w:tabs>
          <w:tab w:val="left" w:pos="426"/>
        </w:tabs>
        <w:spacing w:before="100"/>
        <w:ind w:hanging="993"/>
        <w:rPr>
          <w:rFonts w:ascii="Arial" w:hAnsi="Arial" w:cs="Arial"/>
          <w:b/>
        </w:rPr>
      </w:pPr>
      <w:r w:rsidRPr="00B74159">
        <w:rPr>
          <w:rFonts w:ascii="Arial" w:hAnsi="Arial" w:cs="Arial"/>
          <w:b/>
          <w:highlight w:val="lightGray"/>
        </w:rPr>
        <w:t>Interests</w:t>
      </w:r>
      <w:r>
        <w:rPr>
          <w:rFonts w:ascii="Arial" w:hAnsi="Arial" w:cs="Arial"/>
          <w:b/>
        </w:rPr>
        <w:tab/>
      </w:r>
      <w:r w:rsidR="00CE497B">
        <w:rPr>
          <w:rFonts w:ascii="Arial" w:hAnsi="Arial" w:cs="Arial"/>
          <w:b/>
        </w:rPr>
        <w:tab/>
      </w:r>
      <w:r w:rsidRPr="006037FC">
        <w:rPr>
          <w:rFonts w:ascii="Arial" w:hAnsi="Arial" w:cs="Arial"/>
          <w:b/>
        </w:rPr>
        <w:t>Horse riding, squash, skiing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B74159">
        <w:rPr>
          <w:rFonts w:ascii="Arial" w:hAnsi="Arial" w:cs="Arial"/>
          <w:b/>
          <w:highlight w:val="lightGray"/>
        </w:rPr>
        <w:t>DOB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6037FC">
        <w:rPr>
          <w:rFonts w:ascii="Arial" w:hAnsi="Arial" w:cs="Arial"/>
          <w:b/>
        </w:rPr>
        <w:t>21/07/67</w:t>
      </w:r>
    </w:p>
    <w:sectPr w:rsidR="00872962" w:rsidSect="000E0469">
      <w:pgSz w:w="12240" w:h="15840"/>
      <w:pgMar w:top="993" w:right="1800" w:bottom="1135" w:left="22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6CC6152"/>
    <w:lvl w:ilvl="0">
      <w:numFmt w:val="decimal"/>
      <w:pStyle w:val="Style4"/>
      <w:lvlText w:val="*"/>
      <w:lvlJc w:val="left"/>
    </w:lvl>
  </w:abstractNum>
  <w:abstractNum w:abstractNumId="1">
    <w:nsid w:val="00CD5DA6"/>
    <w:multiLevelType w:val="hybridMultilevel"/>
    <w:tmpl w:val="FFAADB90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2">
    <w:nsid w:val="00E61D2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43B7799"/>
    <w:multiLevelType w:val="hybridMultilevel"/>
    <w:tmpl w:val="164EF298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4">
    <w:nsid w:val="151156B6"/>
    <w:multiLevelType w:val="hybridMultilevel"/>
    <w:tmpl w:val="75B2C3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86086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C274972"/>
    <w:multiLevelType w:val="hybridMultilevel"/>
    <w:tmpl w:val="B77A3D0C"/>
    <w:lvl w:ilvl="0" w:tplc="293674E8">
      <w:start w:val="1"/>
      <w:numFmt w:val="bullet"/>
      <w:lvlText w:val=""/>
      <w:legacy w:legacy="1" w:legacySpace="0" w:legacyIndent="240"/>
      <w:lvlJc w:val="left"/>
      <w:pPr>
        <w:ind w:left="694" w:hanging="24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1F9C5265"/>
    <w:multiLevelType w:val="hybridMultilevel"/>
    <w:tmpl w:val="8368B0F4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8">
    <w:nsid w:val="220E239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581737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ACB565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2CCA002B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EFA58C5"/>
    <w:multiLevelType w:val="hybridMultilevel"/>
    <w:tmpl w:val="904C4EDE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13">
    <w:nsid w:val="396E5FB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BD52229"/>
    <w:multiLevelType w:val="hybridMultilevel"/>
    <w:tmpl w:val="66FAF1DC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15">
    <w:nsid w:val="46C6531C"/>
    <w:multiLevelType w:val="hybridMultilevel"/>
    <w:tmpl w:val="47FAA6DC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16">
    <w:nsid w:val="653E3B8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6A03397F"/>
    <w:multiLevelType w:val="hybridMultilevel"/>
    <w:tmpl w:val="A808C2EA"/>
    <w:lvl w:ilvl="0" w:tplc="08090001">
      <w:start w:val="1"/>
      <w:numFmt w:val="bullet"/>
      <w:lvlText w:val=""/>
      <w:lvlJc w:val="left"/>
      <w:pPr>
        <w:ind w:left="5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84" w:hanging="360"/>
      </w:pPr>
      <w:rPr>
        <w:rFonts w:ascii="Wingdings" w:hAnsi="Wingdings" w:hint="default"/>
      </w:rPr>
    </w:lvl>
  </w:abstractNum>
  <w:abstractNum w:abstractNumId="18">
    <w:nsid w:val="760E579F"/>
    <w:multiLevelType w:val="hybridMultilevel"/>
    <w:tmpl w:val="4DB0B968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19">
    <w:nsid w:val="7794471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7A5D102C"/>
    <w:multiLevelType w:val="hybridMultilevel"/>
    <w:tmpl w:val="2C32DE44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abstractNum w:abstractNumId="21">
    <w:nsid w:val="7BAC4DA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D840E25"/>
    <w:multiLevelType w:val="hybridMultilevel"/>
    <w:tmpl w:val="999EDE3E"/>
    <w:lvl w:ilvl="0" w:tplc="08090001">
      <w:start w:val="1"/>
      <w:numFmt w:val="bullet"/>
      <w:lvlText w:val=""/>
      <w:lvlJc w:val="left"/>
      <w:pPr>
        <w:tabs>
          <w:tab w:val="num" w:pos="634"/>
        </w:tabs>
        <w:ind w:left="6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54"/>
        </w:tabs>
        <w:ind w:left="13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74"/>
        </w:tabs>
        <w:ind w:left="20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94"/>
        </w:tabs>
        <w:ind w:left="27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14"/>
        </w:tabs>
        <w:ind w:left="35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34"/>
        </w:tabs>
        <w:ind w:left="42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54"/>
        </w:tabs>
        <w:ind w:left="49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74"/>
        </w:tabs>
        <w:ind w:left="56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94"/>
        </w:tabs>
        <w:ind w:left="6394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Style4"/>
        <w:lvlText w:val=""/>
        <w:legacy w:legacy="1" w:legacySpace="0" w:legacyIndent="245"/>
        <w:lvlJc w:val="left"/>
        <w:pPr>
          <w:ind w:left="515" w:hanging="245"/>
        </w:pPr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pStyle w:val="Style4"/>
        <w:lvlText w:val=""/>
        <w:legacy w:legacy="1" w:legacySpace="0" w:legacyIndent="240"/>
        <w:lvlJc w:val="left"/>
        <w:pPr>
          <w:ind w:left="514" w:hanging="240"/>
        </w:pPr>
        <w:rPr>
          <w:rFonts w:ascii="Symbol" w:hAnsi="Symbol" w:hint="default"/>
          <w:sz w:val="22"/>
        </w:rPr>
      </w:lvl>
    </w:lvlOverride>
  </w:num>
  <w:num w:numId="3">
    <w:abstractNumId w:val="4"/>
  </w:num>
  <w:num w:numId="4">
    <w:abstractNumId w:val="6"/>
  </w:num>
  <w:num w:numId="5">
    <w:abstractNumId w:val="16"/>
  </w:num>
  <w:num w:numId="6">
    <w:abstractNumId w:val="9"/>
  </w:num>
  <w:num w:numId="7">
    <w:abstractNumId w:val="11"/>
  </w:num>
  <w:num w:numId="8">
    <w:abstractNumId w:val="10"/>
  </w:num>
  <w:num w:numId="9">
    <w:abstractNumId w:val="8"/>
  </w:num>
  <w:num w:numId="10">
    <w:abstractNumId w:val="19"/>
  </w:num>
  <w:num w:numId="11">
    <w:abstractNumId w:val="5"/>
  </w:num>
  <w:num w:numId="12">
    <w:abstractNumId w:val="2"/>
  </w:num>
  <w:num w:numId="13">
    <w:abstractNumId w:val="21"/>
  </w:num>
  <w:num w:numId="14">
    <w:abstractNumId w:val="13"/>
  </w:num>
  <w:num w:numId="15">
    <w:abstractNumId w:val="20"/>
  </w:num>
  <w:num w:numId="16">
    <w:abstractNumId w:val="1"/>
  </w:num>
  <w:num w:numId="17">
    <w:abstractNumId w:val="3"/>
  </w:num>
  <w:num w:numId="18">
    <w:abstractNumId w:val="12"/>
  </w:num>
  <w:num w:numId="19">
    <w:abstractNumId w:val="22"/>
  </w:num>
  <w:num w:numId="20">
    <w:abstractNumId w:val="15"/>
  </w:num>
  <w:num w:numId="21">
    <w:abstractNumId w:val="18"/>
  </w:num>
  <w:num w:numId="22">
    <w:abstractNumId w:val="7"/>
  </w:num>
  <w:num w:numId="23">
    <w:abstractNumId w:val="14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intFractionalCharacterWidth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962"/>
    <w:rsid w:val="00010DD6"/>
    <w:rsid w:val="00094150"/>
    <w:rsid w:val="000A768E"/>
    <w:rsid w:val="000B0687"/>
    <w:rsid w:val="000E0469"/>
    <w:rsid w:val="0013005D"/>
    <w:rsid w:val="002039EE"/>
    <w:rsid w:val="00275DA4"/>
    <w:rsid w:val="002C7B62"/>
    <w:rsid w:val="002F1F6A"/>
    <w:rsid w:val="003121D0"/>
    <w:rsid w:val="00324AA7"/>
    <w:rsid w:val="00327910"/>
    <w:rsid w:val="003E40A7"/>
    <w:rsid w:val="003E7C22"/>
    <w:rsid w:val="003F5C18"/>
    <w:rsid w:val="00426963"/>
    <w:rsid w:val="0044127F"/>
    <w:rsid w:val="004802CC"/>
    <w:rsid w:val="00495309"/>
    <w:rsid w:val="004F3BE9"/>
    <w:rsid w:val="004F44D9"/>
    <w:rsid w:val="006037FC"/>
    <w:rsid w:val="00640356"/>
    <w:rsid w:val="00665C3E"/>
    <w:rsid w:val="006821B5"/>
    <w:rsid w:val="00691681"/>
    <w:rsid w:val="006A521A"/>
    <w:rsid w:val="006A5F88"/>
    <w:rsid w:val="006E3DFA"/>
    <w:rsid w:val="00750F57"/>
    <w:rsid w:val="00755F77"/>
    <w:rsid w:val="00792EC8"/>
    <w:rsid w:val="007A4613"/>
    <w:rsid w:val="00872962"/>
    <w:rsid w:val="008B01DE"/>
    <w:rsid w:val="008B517B"/>
    <w:rsid w:val="008C0576"/>
    <w:rsid w:val="008D2F5C"/>
    <w:rsid w:val="008F0A38"/>
    <w:rsid w:val="00954B5F"/>
    <w:rsid w:val="0097169A"/>
    <w:rsid w:val="00973124"/>
    <w:rsid w:val="009754B2"/>
    <w:rsid w:val="00992DD6"/>
    <w:rsid w:val="009A4C88"/>
    <w:rsid w:val="00A20F52"/>
    <w:rsid w:val="00A95876"/>
    <w:rsid w:val="00AD5839"/>
    <w:rsid w:val="00B4188B"/>
    <w:rsid w:val="00B74159"/>
    <w:rsid w:val="00BB3A05"/>
    <w:rsid w:val="00C4794B"/>
    <w:rsid w:val="00C57C51"/>
    <w:rsid w:val="00CD428C"/>
    <w:rsid w:val="00CE497B"/>
    <w:rsid w:val="00D5799B"/>
    <w:rsid w:val="00E0188E"/>
    <w:rsid w:val="00E72251"/>
    <w:rsid w:val="00E94A66"/>
    <w:rsid w:val="00EE2232"/>
    <w:rsid w:val="00EE453E"/>
    <w:rsid w:val="00EE529D"/>
    <w:rsid w:val="00EF52AF"/>
    <w:rsid w:val="00F372D5"/>
    <w:rsid w:val="00F45FF1"/>
    <w:rsid w:val="00FB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City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22"/>
    <w:pPr>
      <w:overflowPunct w:val="0"/>
      <w:autoSpaceDE w:val="0"/>
      <w:autoSpaceDN w:val="0"/>
      <w:adjustRightInd w:val="0"/>
      <w:ind w:right="-360"/>
      <w:textAlignment w:val="baseline"/>
    </w:pPr>
    <w:rPr>
      <w:lang w:val="en-US" w:eastAsia="en-US"/>
    </w:rPr>
  </w:style>
  <w:style w:type="paragraph" w:styleId="Heading1">
    <w:name w:val="heading 1"/>
    <w:basedOn w:val="HeadingBase"/>
    <w:next w:val="BodyText"/>
    <w:qFormat/>
    <w:rsid w:val="003E7C22"/>
    <w:pPr>
      <w:spacing w:before="220" w:after="220"/>
      <w:ind w:left="-2520"/>
      <w:outlineLvl w:val="0"/>
    </w:pPr>
    <w:rPr>
      <w:spacing w:val="-5"/>
      <w:kern w:val="28"/>
      <w:sz w:val="22"/>
    </w:rPr>
  </w:style>
  <w:style w:type="paragraph" w:styleId="Heading2">
    <w:name w:val="heading 2"/>
    <w:basedOn w:val="HeadingBase"/>
    <w:next w:val="BodyText"/>
    <w:qFormat/>
    <w:rsid w:val="003E7C22"/>
    <w:pPr>
      <w:spacing w:before="220"/>
      <w:outlineLvl w:val="1"/>
    </w:pPr>
    <w:rPr>
      <w:b/>
    </w:rPr>
  </w:style>
  <w:style w:type="paragraph" w:styleId="Heading3">
    <w:name w:val="heading 3"/>
    <w:basedOn w:val="HeadingBase"/>
    <w:next w:val="BodyText"/>
    <w:qFormat/>
    <w:rsid w:val="003E7C22"/>
    <w:pPr>
      <w:spacing w:after="220"/>
      <w:outlineLvl w:val="2"/>
    </w:pPr>
    <w:rPr>
      <w:rFonts w:ascii="Times New Roman" w:hAnsi="Times New Roman"/>
      <w:i/>
      <w:spacing w:val="-2"/>
      <w:sz w:val="20"/>
    </w:rPr>
  </w:style>
  <w:style w:type="paragraph" w:styleId="Heading4">
    <w:name w:val="heading 4"/>
    <w:basedOn w:val="HeadingBase"/>
    <w:next w:val="BodyText"/>
    <w:qFormat/>
    <w:rsid w:val="003E7C22"/>
    <w:pPr>
      <w:spacing w:after="220"/>
      <w:outlineLvl w:val="3"/>
    </w:pPr>
    <w:rPr>
      <w:sz w:val="20"/>
    </w:rPr>
  </w:style>
  <w:style w:type="paragraph" w:styleId="Heading5">
    <w:name w:val="heading 5"/>
    <w:basedOn w:val="HeadingBase"/>
    <w:next w:val="BodyText"/>
    <w:qFormat/>
    <w:rsid w:val="003E7C22"/>
    <w:pPr>
      <w:outlineLvl w:val="4"/>
    </w:pPr>
  </w:style>
  <w:style w:type="paragraph" w:styleId="Heading6">
    <w:name w:val="heading 6"/>
    <w:basedOn w:val="Normal"/>
    <w:next w:val="Normal"/>
    <w:qFormat/>
    <w:rsid w:val="003E7C22"/>
    <w:pPr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rsid w:val="003E7C22"/>
    <w:pPr>
      <w:keepNext/>
      <w:outlineLvl w:val="6"/>
    </w:pPr>
    <w:rPr>
      <w:rFonts w:ascii="Arial" w:hAnsi="Arial"/>
      <w:b/>
      <w:spacing w:val="-1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rsid w:val="003E7C22"/>
    <w:pPr>
      <w:keepNext/>
      <w:keepLines/>
      <w:spacing w:after="0"/>
    </w:pPr>
    <w:rPr>
      <w:rFonts w:ascii="Arial" w:hAnsi="Arial"/>
      <w:spacing w:val="-4"/>
      <w:sz w:val="18"/>
    </w:rPr>
  </w:style>
  <w:style w:type="paragraph" w:styleId="BodyText">
    <w:name w:val="Body Text"/>
    <w:basedOn w:val="Normal"/>
    <w:rsid w:val="003E7C22"/>
    <w:pPr>
      <w:spacing w:after="220" w:line="220" w:lineRule="atLeast"/>
    </w:pPr>
  </w:style>
  <w:style w:type="paragraph" w:styleId="List">
    <w:name w:val="List"/>
    <w:basedOn w:val="BodyText"/>
    <w:rsid w:val="003E7C22"/>
    <w:pPr>
      <w:ind w:left="360" w:hanging="360"/>
    </w:pPr>
  </w:style>
  <w:style w:type="paragraph" w:customStyle="1" w:styleId="HeaderBase">
    <w:name w:val="Header Base"/>
    <w:basedOn w:val="Normal"/>
    <w:rsid w:val="003E7C22"/>
  </w:style>
  <w:style w:type="paragraph" w:customStyle="1" w:styleId="DocumentLabel">
    <w:name w:val="Document Label"/>
    <w:basedOn w:val="Normal"/>
    <w:next w:val="SectionTitle"/>
    <w:rsid w:val="003E7C22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rsid w:val="003E7C22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ind w:right="0"/>
    </w:pPr>
    <w:rPr>
      <w:rFonts w:ascii="Arial" w:hAnsi="Arial"/>
      <w:b/>
      <w:spacing w:val="-10"/>
      <w:position w:val="7"/>
    </w:rPr>
  </w:style>
  <w:style w:type="paragraph" w:customStyle="1" w:styleId="Objective">
    <w:name w:val="Objective"/>
    <w:basedOn w:val="Normal"/>
    <w:next w:val="BodyText"/>
    <w:rsid w:val="003E7C22"/>
    <w:pPr>
      <w:spacing w:before="220" w:after="220" w:line="220" w:lineRule="atLeast"/>
    </w:pPr>
  </w:style>
  <w:style w:type="paragraph" w:customStyle="1" w:styleId="CompanyName">
    <w:name w:val="Company Name"/>
    <w:basedOn w:val="Normal"/>
    <w:next w:val="JobTitle"/>
    <w:rsid w:val="003E7C22"/>
    <w:pPr>
      <w:tabs>
        <w:tab w:val="left" w:pos="2160"/>
        <w:tab w:val="right" w:pos="6840"/>
      </w:tabs>
      <w:spacing w:before="220" w:after="40" w:line="220" w:lineRule="atLeast"/>
    </w:pPr>
  </w:style>
  <w:style w:type="paragraph" w:customStyle="1" w:styleId="JobTitle">
    <w:name w:val="Job Title"/>
    <w:next w:val="Achievement"/>
    <w:rsid w:val="003E7C22"/>
    <w:pPr>
      <w:overflowPunct w:val="0"/>
      <w:autoSpaceDE w:val="0"/>
      <w:autoSpaceDN w:val="0"/>
      <w:adjustRightInd w:val="0"/>
      <w:spacing w:after="40" w:line="220" w:lineRule="atLeast"/>
      <w:textAlignment w:val="baseline"/>
    </w:pPr>
    <w:rPr>
      <w:rFonts w:ascii="Arial" w:hAnsi="Arial"/>
      <w:b/>
      <w:spacing w:val="-10"/>
      <w:lang w:val="en-US" w:eastAsia="en-US"/>
    </w:rPr>
  </w:style>
  <w:style w:type="paragraph" w:customStyle="1" w:styleId="Achievement">
    <w:name w:val="Achievement"/>
    <w:basedOn w:val="BodyText"/>
    <w:rsid w:val="003E7C22"/>
    <w:pPr>
      <w:spacing w:after="60"/>
      <w:ind w:left="240" w:hanging="240"/>
    </w:pPr>
  </w:style>
  <w:style w:type="paragraph" w:customStyle="1" w:styleId="Name">
    <w:name w:val="Name"/>
    <w:basedOn w:val="Normal"/>
    <w:next w:val="SectionTitle"/>
    <w:rsid w:val="003E7C22"/>
    <w:pPr>
      <w:spacing w:after="440" w:line="240" w:lineRule="atLeast"/>
    </w:pPr>
    <w:rPr>
      <w:spacing w:val="-20"/>
      <w:sz w:val="48"/>
    </w:rPr>
  </w:style>
  <w:style w:type="paragraph" w:styleId="Date">
    <w:name w:val="Date"/>
    <w:basedOn w:val="BodyText"/>
    <w:rsid w:val="003E7C22"/>
    <w:pPr>
      <w:keepNext/>
    </w:pPr>
  </w:style>
  <w:style w:type="paragraph" w:customStyle="1" w:styleId="CityState">
    <w:name w:val="City/State"/>
    <w:basedOn w:val="BodyText"/>
    <w:next w:val="BodyText"/>
    <w:rsid w:val="003E7C22"/>
    <w:pPr>
      <w:keepNext/>
    </w:pPr>
  </w:style>
  <w:style w:type="paragraph" w:customStyle="1" w:styleId="Institution">
    <w:name w:val="Institution"/>
    <w:basedOn w:val="Normal"/>
    <w:next w:val="Achievement"/>
    <w:rsid w:val="003E7C22"/>
    <w:pPr>
      <w:tabs>
        <w:tab w:val="left" w:pos="2160"/>
        <w:tab w:val="right" w:pos="6840"/>
      </w:tabs>
      <w:spacing w:before="220" w:after="60" w:line="220" w:lineRule="atLeast"/>
    </w:pPr>
  </w:style>
  <w:style w:type="paragraph" w:styleId="ListBullet">
    <w:name w:val="List Bullet"/>
    <w:basedOn w:val="Normal"/>
    <w:rsid w:val="003E7C22"/>
    <w:pPr>
      <w:spacing w:after="60" w:line="220" w:lineRule="atLeast"/>
      <w:ind w:left="240" w:hanging="240"/>
    </w:pPr>
  </w:style>
  <w:style w:type="character" w:customStyle="1" w:styleId="Lead-inEmphasis">
    <w:name w:val="Lead-in Emphasis"/>
    <w:rsid w:val="003E7C22"/>
    <w:rPr>
      <w:rFonts w:ascii="Arial" w:hAnsi="Arial"/>
      <w:b/>
      <w:spacing w:val="-8"/>
      <w:sz w:val="18"/>
    </w:rPr>
  </w:style>
  <w:style w:type="paragraph" w:styleId="Header">
    <w:name w:val="header"/>
    <w:basedOn w:val="HeaderBase"/>
    <w:rsid w:val="003E7C22"/>
    <w:pPr>
      <w:spacing w:line="220" w:lineRule="atLeast"/>
    </w:pPr>
  </w:style>
  <w:style w:type="paragraph" w:styleId="Footer">
    <w:name w:val="footer"/>
    <w:basedOn w:val="HeaderBase"/>
    <w:rsid w:val="003E7C22"/>
    <w:pPr>
      <w:tabs>
        <w:tab w:val="right" w:pos="6840"/>
      </w:tabs>
      <w:spacing w:line="220" w:lineRule="atLeast"/>
    </w:pPr>
    <w:rPr>
      <w:rFonts w:ascii="Arial" w:hAnsi="Arial"/>
      <w:b/>
      <w:sz w:val="18"/>
    </w:rPr>
  </w:style>
  <w:style w:type="paragraph" w:customStyle="1" w:styleId="Address2">
    <w:name w:val="Address 2"/>
    <w:basedOn w:val="Normal"/>
    <w:rsid w:val="003E7C22"/>
    <w:pPr>
      <w:framePr w:w="2400" w:wrap="notBeside" w:vAnchor="page" w:hAnchor="page" w:x="6121" w:y="961" w:anchorLock="1"/>
      <w:spacing w:line="200" w:lineRule="atLeast"/>
      <w:ind w:right="0"/>
    </w:pPr>
    <w:rPr>
      <w:sz w:val="16"/>
    </w:rPr>
  </w:style>
  <w:style w:type="paragraph" w:styleId="MacroText">
    <w:name w:val="macro"/>
    <w:basedOn w:val="Normal"/>
    <w:semiHidden/>
    <w:rsid w:val="003E7C22"/>
    <w:pPr>
      <w:ind w:right="0"/>
    </w:pPr>
    <w:rPr>
      <w:rFonts w:ascii="Courier New" w:hAnsi="Courier New"/>
    </w:rPr>
  </w:style>
  <w:style w:type="paragraph" w:styleId="ListNumber">
    <w:name w:val="List Number"/>
    <w:basedOn w:val="List"/>
    <w:rsid w:val="003E7C22"/>
  </w:style>
  <w:style w:type="paragraph" w:customStyle="1" w:styleId="SectionSubtitle">
    <w:name w:val="Section Subtitle"/>
    <w:basedOn w:val="SectionTitle"/>
    <w:next w:val="Normal"/>
    <w:rsid w:val="003E7C22"/>
    <w:pPr>
      <w:framePr w:wrap="auto"/>
      <w:pBdr>
        <w:top w:val="none" w:sz="0" w:space="0" w:color="auto"/>
      </w:pBdr>
    </w:pPr>
    <w:rPr>
      <w:b w:val="0"/>
      <w:spacing w:val="0"/>
      <w:position w:val="6"/>
    </w:rPr>
  </w:style>
  <w:style w:type="character" w:styleId="CommentReference">
    <w:name w:val="annotation reference"/>
    <w:basedOn w:val="DefaultParagraphFont"/>
    <w:semiHidden/>
    <w:rsid w:val="003E7C22"/>
    <w:rPr>
      <w:sz w:val="16"/>
    </w:rPr>
  </w:style>
  <w:style w:type="character" w:styleId="PageNumber">
    <w:name w:val="page number"/>
    <w:basedOn w:val="DefaultParagraphFont"/>
    <w:rsid w:val="003E7C22"/>
    <w:rPr>
      <w:rFonts w:ascii="Arial" w:hAnsi="Arial"/>
      <w:b/>
      <w:sz w:val="18"/>
    </w:rPr>
  </w:style>
  <w:style w:type="paragraph" w:customStyle="1" w:styleId="Picture">
    <w:name w:val="Picture"/>
    <w:basedOn w:val="Normal"/>
    <w:rsid w:val="003E7C22"/>
  </w:style>
  <w:style w:type="character" w:styleId="Emphasis">
    <w:name w:val="Emphasis"/>
    <w:qFormat/>
    <w:rsid w:val="003E7C22"/>
    <w:rPr>
      <w:rFonts w:ascii="Arial" w:hAnsi="Arial"/>
      <w:b/>
      <w:spacing w:val="-8"/>
      <w:sz w:val="18"/>
    </w:rPr>
  </w:style>
  <w:style w:type="paragraph" w:styleId="BodyText2">
    <w:name w:val="Body Text 2"/>
    <w:basedOn w:val="BodyText"/>
    <w:rsid w:val="003E7C22"/>
    <w:pPr>
      <w:ind w:left="720"/>
    </w:pPr>
  </w:style>
  <w:style w:type="paragraph" w:styleId="List2">
    <w:name w:val="List 2"/>
    <w:basedOn w:val="List"/>
    <w:rsid w:val="003E7C22"/>
    <w:pPr>
      <w:ind w:left="720"/>
    </w:pPr>
  </w:style>
  <w:style w:type="paragraph" w:styleId="List3">
    <w:name w:val="List 3"/>
    <w:basedOn w:val="List"/>
    <w:rsid w:val="003E7C22"/>
    <w:pPr>
      <w:ind w:left="1080"/>
    </w:pPr>
  </w:style>
  <w:style w:type="paragraph" w:styleId="List4">
    <w:name w:val="List 4"/>
    <w:basedOn w:val="List"/>
    <w:rsid w:val="003E7C22"/>
    <w:pPr>
      <w:ind w:left="1440"/>
    </w:pPr>
  </w:style>
  <w:style w:type="paragraph" w:styleId="List5">
    <w:name w:val="List 5"/>
    <w:basedOn w:val="List"/>
    <w:rsid w:val="003E7C22"/>
    <w:pPr>
      <w:ind w:left="1800"/>
    </w:pPr>
  </w:style>
  <w:style w:type="paragraph" w:styleId="ListBullet2">
    <w:name w:val="List Bullet 2"/>
    <w:basedOn w:val="ListBullet"/>
    <w:rsid w:val="003E7C22"/>
    <w:pPr>
      <w:ind w:left="600"/>
    </w:pPr>
  </w:style>
  <w:style w:type="paragraph" w:styleId="ListBullet3">
    <w:name w:val="List Bullet 3"/>
    <w:basedOn w:val="ListBullet"/>
    <w:rsid w:val="003E7C22"/>
    <w:pPr>
      <w:ind w:left="960"/>
    </w:pPr>
  </w:style>
  <w:style w:type="paragraph" w:styleId="ListBullet4">
    <w:name w:val="List Bullet 4"/>
    <w:basedOn w:val="ListBullet"/>
    <w:rsid w:val="003E7C22"/>
    <w:pPr>
      <w:ind w:left="1320"/>
    </w:pPr>
  </w:style>
  <w:style w:type="paragraph" w:styleId="ListBullet5">
    <w:name w:val="List Bullet 5"/>
    <w:basedOn w:val="ListBullet"/>
    <w:rsid w:val="003E7C22"/>
    <w:pPr>
      <w:ind w:left="1680"/>
    </w:pPr>
  </w:style>
  <w:style w:type="paragraph" w:styleId="ListNumber2">
    <w:name w:val="List Number 2"/>
    <w:basedOn w:val="ListNumber"/>
    <w:rsid w:val="003E7C22"/>
    <w:pPr>
      <w:ind w:left="720"/>
    </w:pPr>
  </w:style>
  <w:style w:type="paragraph" w:styleId="ListNumber3">
    <w:name w:val="List Number 3"/>
    <w:basedOn w:val="ListNumber"/>
    <w:rsid w:val="003E7C22"/>
    <w:pPr>
      <w:ind w:left="1080"/>
    </w:pPr>
  </w:style>
  <w:style w:type="paragraph" w:styleId="ListNumber4">
    <w:name w:val="List Number 4"/>
    <w:basedOn w:val="ListNumber"/>
    <w:rsid w:val="003E7C22"/>
    <w:pPr>
      <w:ind w:left="1440"/>
    </w:pPr>
  </w:style>
  <w:style w:type="paragraph" w:styleId="ListNumber5">
    <w:name w:val="List Number 5"/>
    <w:basedOn w:val="ListNumber"/>
    <w:rsid w:val="003E7C22"/>
    <w:pPr>
      <w:ind w:left="1800"/>
    </w:pPr>
  </w:style>
  <w:style w:type="paragraph" w:styleId="ListContinue">
    <w:name w:val="List Continue"/>
    <w:basedOn w:val="List"/>
    <w:rsid w:val="003E7C22"/>
    <w:pPr>
      <w:spacing w:after="60"/>
      <w:ind w:firstLine="0"/>
    </w:pPr>
  </w:style>
  <w:style w:type="paragraph" w:styleId="ListContinue2">
    <w:name w:val="List Continue 2"/>
    <w:basedOn w:val="ListContinue"/>
    <w:rsid w:val="003E7C22"/>
    <w:pPr>
      <w:ind w:left="720"/>
    </w:pPr>
  </w:style>
  <w:style w:type="paragraph" w:styleId="ListContinue3">
    <w:name w:val="List Continue 3"/>
    <w:basedOn w:val="ListContinue"/>
    <w:rsid w:val="003E7C22"/>
    <w:pPr>
      <w:ind w:left="1080"/>
    </w:pPr>
  </w:style>
  <w:style w:type="paragraph" w:styleId="ListContinue4">
    <w:name w:val="List Continue 4"/>
    <w:basedOn w:val="ListContinue"/>
    <w:rsid w:val="003E7C22"/>
    <w:pPr>
      <w:ind w:left="1440"/>
    </w:pPr>
  </w:style>
  <w:style w:type="paragraph" w:styleId="ListContinue5">
    <w:name w:val="List Continue 5"/>
    <w:basedOn w:val="ListContinue"/>
    <w:rsid w:val="003E7C22"/>
    <w:pPr>
      <w:ind w:left="1800"/>
    </w:pPr>
  </w:style>
  <w:style w:type="character" w:styleId="FootnoteReference">
    <w:name w:val="footnote reference"/>
    <w:basedOn w:val="DefaultParagraphFont"/>
    <w:semiHidden/>
    <w:rsid w:val="003E7C22"/>
    <w:rPr>
      <w:vertAlign w:val="superscript"/>
    </w:rPr>
  </w:style>
  <w:style w:type="character" w:customStyle="1" w:styleId="Job">
    <w:name w:val="Job"/>
    <w:basedOn w:val="DefaultParagraphFont"/>
    <w:rsid w:val="003E7C22"/>
  </w:style>
  <w:style w:type="paragraph" w:customStyle="1" w:styleId="Address1">
    <w:name w:val="Address 1"/>
    <w:basedOn w:val="Normal"/>
    <w:rsid w:val="003E7C22"/>
    <w:pPr>
      <w:framePr w:w="2400" w:wrap="notBeside" w:vAnchor="page" w:hAnchor="page" w:x="8641" w:y="961" w:anchorLock="1"/>
      <w:spacing w:line="200" w:lineRule="atLeast"/>
      <w:ind w:right="0"/>
    </w:pPr>
    <w:rPr>
      <w:sz w:val="16"/>
    </w:rPr>
  </w:style>
  <w:style w:type="paragraph" w:styleId="CommentText">
    <w:name w:val="annotation text"/>
    <w:basedOn w:val="FootnoteBase"/>
    <w:semiHidden/>
    <w:rsid w:val="003E7C22"/>
    <w:pPr>
      <w:spacing w:after="120"/>
    </w:pPr>
  </w:style>
  <w:style w:type="paragraph" w:customStyle="1" w:styleId="FootnoteBase">
    <w:name w:val="Footnote Base"/>
    <w:basedOn w:val="Normal"/>
    <w:rsid w:val="003E7C22"/>
    <w:pPr>
      <w:spacing w:line="220" w:lineRule="exact"/>
      <w:ind w:right="0"/>
    </w:pPr>
    <w:rPr>
      <w:rFonts w:ascii="Arial" w:hAnsi="Arial"/>
      <w:sz w:val="18"/>
    </w:rPr>
  </w:style>
  <w:style w:type="character" w:customStyle="1" w:styleId="Supercript">
    <w:name w:val="Supercript"/>
    <w:rsid w:val="003E7C22"/>
    <w:rPr>
      <w:vertAlign w:val="superscript"/>
    </w:rPr>
  </w:style>
  <w:style w:type="paragraph" w:customStyle="1" w:styleId="Style1">
    <w:name w:val="Style1"/>
    <w:basedOn w:val="BodyText"/>
    <w:rsid w:val="00872962"/>
    <w:pPr>
      <w:spacing w:after="100"/>
    </w:pPr>
    <w:rPr>
      <w:rFonts w:ascii="Arial" w:hAnsi="Arial" w:cs="Arial"/>
      <w:b/>
    </w:rPr>
  </w:style>
  <w:style w:type="paragraph" w:customStyle="1" w:styleId="Style2">
    <w:name w:val="Style2"/>
    <w:basedOn w:val="BodyText"/>
    <w:autoRedefine/>
    <w:rsid w:val="00872962"/>
    <w:pPr>
      <w:spacing w:before="60" w:after="0" w:line="240" w:lineRule="auto"/>
    </w:pPr>
    <w:rPr>
      <w:rFonts w:ascii="Arial" w:hAnsi="Arial" w:cs="Arial"/>
      <w:b/>
    </w:rPr>
  </w:style>
  <w:style w:type="paragraph" w:customStyle="1" w:styleId="Style3">
    <w:name w:val="Style3"/>
    <w:basedOn w:val="BodyText"/>
    <w:autoRedefine/>
    <w:rsid w:val="00872962"/>
    <w:pPr>
      <w:spacing w:before="300" w:after="240" w:line="240" w:lineRule="auto"/>
    </w:pPr>
    <w:rPr>
      <w:rFonts w:ascii="Arial" w:hAnsi="Arial" w:cs="Arial"/>
      <w:b/>
    </w:rPr>
  </w:style>
  <w:style w:type="paragraph" w:customStyle="1" w:styleId="Style4">
    <w:name w:val="Style4"/>
    <w:basedOn w:val="Achievement"/>
    <w:rsid w:val="00CE497B"/>
    <w:pPr>
      <w:numPr>
        <w:numId w:val="2"/>
      </w:numPr>
      <w:spacing w:after="0"/>
      <w:ind w:left="522" w:right="-357" w:hanging="238"/>
    </w:pPr>
    <w:rPr>
      <w:rFonts w:ascii="Arial" w:hAnsi="Arial" w:cs="Arial"/>
      <w:bCs/>
    </w:rPr>
  </w:style>
  <w:style w:type="paragraph" w:styleId="BodyTextIndent">
    <w:name w:val="Body Text Indent"/>
    <w:basedOn w:val="Normal"/>
    <w:rsid w:val="00792EC8"/>
    <w:pPr>
      <w:spacing w:after="120"/>
      <w:ind w:left="283"/>
    </w:pPr>
  </w:style>
  <w:style w:type="paragraph" w:styleId="BodyTextIndent2">
    <w:name w:val="Body Text Indent 2"/>
    <w:basedOn w:val="Normal"/>
    <w:rsid w:val="00792EC8"/>
    <w:pPr>
      <w:spacing w:after="120" w:line="480" w:lineRule="auto"/>
      <w:ind w:left="283"/>
    </w:pPr>
  </w:style>
  <w:style w:type="paragraph" w:styleId="DocumentMap">
    <w:name w:val="Document Map"/>
    <w:basedOn w:val="Normal"/>
    <w:semiHidden/>
    <w:rsid w:val="006E3DFA"/>
    <w:pPr>
      <w:shd w:val="clear" w:color="auto" w:fill="000080"/>
    </w:pPr>
    <w:rPr>
      <w:rFonts w:ascii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22"/>
    <w:pPr>
      <w:overflowPunct w:val="0"/>
      <w:autoSpaceDE w:val="0"/>
      <w:autoSpaceDN w:val="0"/>
      <w:adjustRightInd w:val="0"/>
      <w:ind w:right="-360"/>
      <w:textAlignment w:val="baseline"/>
    </w:pPr>
    <w:rPr>
      <w:lang w:val="en-US" w:eastAsia="en-US"/>
    </w:rPr>
  </w:style>
  <w:style w:type="paragraph" w:styleId="Heading1">
    <w:name w:val="heading 1"/>
    <w:basedOn w:val="HeadingBase"/>
    <w:next w:val="BodyText"/>
    <w:qFormat/>
    <w:rsid w:val="003E7C22"/>
    <w:pPr>
      <w:spacing w:before="220" w:after="220"/>
      <w:ind w:left="-2520"/>
      <w:outlineLvl w:val="0"/>
    </w:pPr>
    <w:rPr>
      <w:spacing w:val="-5"/>
      <w:kern w:val="28"/>
      <w:sz w:val="22"/>
    </w:rPr>
  </w:style>
  <w:style w:type="paragraph" w:styleId="Heading2">
    <w:name w:val="heading 2"/>
    <w:basedOn w:val="HeadingBase"/>
    <w:next w:val="BodyText"/>
    <w:qFormat/>
    <w:rsid w:val="003E7C22"/>
    <w:pPr>
      <w:spacing w:before="220"/>
      <w:outlineLvl w:val="1"/>
    </w:pPr>
    <w:rPr>
      <w:b/>
    </w:rPr>
  </w:style>
  <w:style w:type="paragraph" w:styleId="Heading3">
    <w:name w:val="heading 3"/>
    <w:basedOn w:val="HeadingBase"/>
    <w:next w:val="BodyText"/>
    <w:qFormat/>
    <w:rsid w:val="003E7C22"/>
    <w:pPr>
      <w:spacing w:after="220"/>
      <w:outlineLvl w:val="2"/>
    </w:pPr>
    <w:rPr>
      <w:rFonts w:ascii="Times New Roman" w:hAnsi="Times New Roman"/>
      <w:i/>
      <w:spacing w:val="-2"/>
      <w:sz w:val="20"/>
    </w:rPr>
  </w:style>
  <w:style w:type="paragraph" w:styleId="Heading4">
    <w:name w:val="heading 4"/>
    <w:basedOn w:val="HeadingBase"/>
    <w:next w:val="BodyText"/>
    <w:qFormat/>
    <w:rsid w:val="003E7C22"/>
    <w:pPr>
      <w:spacing w:after="220"/>
      <w:outlineLvl w:val="3"/>
    </w:pPr>
    <w:rPr>
      <w:sz w:val="20"/>
    </w:rPr>
  </w:style>
  <w:style w:type="paragraph" w:styleId="Heading5">
    <w:name w:val="heading 5"/>
    <w:basedOn w:val="HeadingBase"/>
    <w:next w:val="BodyText"/>
    <w:qFormat/>
    <w:rsid w:val="003E7C22"/>
    <w:pPr>
      <w:outlineLvl w:val="4"/>
    </w:pPr>
  </w:style>
  <w:style w:type="paragraph" w:styleId="Heading6">
    <w:name w:val="heading 6"/>
    <w:basedOn w:val="Normal"/>
    <w:next w:val="Normal"/>
    <w:qFormat/>
    <w:rsid w:val="003E7C22"/>
    <w:pPr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rsid w:val="003E7C22"/>
    <w:pPr>
      <w:keepNext/>
      <w:outlineLvl w:val="6"/>
    </w:pPr>
    <w:rPr>
      <w:rFonts w:ascii="Arial" w:hAnsi="Arial"/>
      <w:b/>
      <w:spacing w:val="-1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rsid w:val="003E7C22"/>
    <w:pPr>
      <w:keepNext/>
      <w:keepLines/>
      <w:spacing w:after="0"/>
    </w:pPr>
    <w:rPr>
      <w:rFonts w:ascii="Arial" w:hAnsi="Arial"/>
      <w:spacing w:val="-4"/>
      <w:sz w:val="18"/>
    </w:rPr>
  </w:style>
  <w:style w:type="paragraph" w:styleId="BodyText">
    <w:name w:val="Body Text"/>
    <w:basedOn w:val="Normal"/>
    <w:rsid w:val="003E7C22"/>
    <w:pPr>
      <w:spacing w:after="220" w:line="220" w:lineRule="atLeast"/>
    </w:pPr>
  </w:style>
  <w:style w:type="paragraph" w:styleId="List">
    <w:name w:val="List"/>
    <w:basedOn w:val="BodyText"/>
    <w:rsid w:val="003E7C22"/>
    <w:pPr>
      <w:ind w:left="360" w:hanging="360"/>
    </w:pPr>
  </w:style>
  <w:style w:type="paragraph" w:customStyle="1" w:styleId="HeaderBase">
    <w:name w:val="Header Base"/>
    <w:basedOn w:val="Normal"/>
    <w:rsid w:val="003E7C22"/>
  </w:style>
  <w:style w:type="paragraph" w:customStyle="1" w:styleId="DocumentLabel">
    <w:name w:val="Document Label"/>
    <w:basedOn w:val="Normal"/>
    <w:next w:val="SectionTitle"/>
    <w:rsid w:val="003E7C22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rsid w:val="003E7C22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ind w:right="0"/>
    </w:pPr>
    <w:rPr>
      <w:rFonts w:ascii="Arial" w:hAnsi="Arial"/>
      <w:b/>
      <w:spacing w:val="-10"/>
      <w:position w:val="7"/>
    </w:rPr>
  </w:style>
  <w:style w:type="paragraph" w:customStyle="1" w:styleId="Objective">
    <w:name w:val="Objective"/>
    <w:basedOn w:val="Normal"/>
    <w:next w:val="BodyText"/>
    <w:rsid w:val="003E7C22"/>
    <w:pPr>
      <w:spacing w:before="220" w:after="220" w:line="220" w:lineRule="atLeast"/>
    </w:pPr>
  </w:style>
  <w:style w:type="paragraph" w:customStyle="1" w:styleId="CompanyName">
    <w:name w:val="Company Name"/>
    <w:basedOn w:val="Normal"/>
    <w:next w:val="JobTitle"/>
    <w:rsid w:val="003E7C22"/>
    <w:pPr>
      <w:tabs>
        <w:tab w:val="left" w:pos="2160"/>
        <w:tab w:val="right" w:pos="6840"/>
      </w:tabs>
      <w:spacing w:before="220" w:after="40" w:line="220" w:lineRule="atLeast"/>
    </w:pPr>
  </w:style>
  <w:style w:type="paragraph" w:customStyle="1" w:styleId="JobTitle">
    <w:name w:val="Job Title"/>
    <w:next w:val="Achievement"/>
    <w:rsid w:val="003E7C22"/>
    <w:pPr>
      <w:overflowPunct w:val="0"/>
      <w:autoSpaceDE w:val="0"/>
      <w:autoSpaceDN w:val="0"/>
      <w:adjustRightInd w:val="0"/>
      <w:spacing w:after="40" w:line="220" w:lineRule="atLeast"/>
      <w:textAlignment w:val="baseline"/>
    </w:pPr>
    <w:rPr>
      <w:rFonts w:ascii="Arial" w:hAnsi="Arial"/>
      <w:b/>
      <w:spacing w:val="-10"/>
      <w:lang w:val="en-US" w:eastAsia="en-US"/>
    </w:rPr>
  </w:style>
  <w:style w:type="paragraph" w:customStyle="1" w:styleId="Achievement">
    <w:name w:val="Achievement"/>
    <w:basedOn w:val="BodyText"/>
    <w:rsid w:val="003E7C22"/>
    <w:pPr>
      <w:spacing w:after="60"/>
      <w:ind w:left="240" w:hanging="240"/>
    </w:pPr>
  </w:style>
  <w:style w:type="paragraph" w:customStyle="1" w:styleId="Name">
    <w:name w:val="Name"/>
    <w:basedOn w:val="Normal"/>
    <w:next w:val="SectionTitle"/>
    <w:rsid w:val="003E7C22"/>
    <w:pPr>
      <w:spacing w:after="440" w:line="240" w:lineRule="atLeast"/>
    </w:pPr>
    <w:rPr>
      <w:spacing w:val="-20"/>
      <w:sz w:val="48"/>
    </w:rPr>
  </w:style>
  <w:style w:type="paragraph" w:styleId="Date">
    <w:name w:val="Date"/>
    <w:basedOn w:val="BodyText"/>
    <w:rsid w:val="003E7C22"/>
    <w:pPr>
      <w:keepNext/>
    </w:pPr>
  </w:style>
  <w:style w:type="paragraph" w:customStyle="1" w:styleId="CityState">
    <w:name w:val="City/State"/>
    <w:basedOn w:val="BodyText"/>
    <w:next w:val="BodyText"/>
    <w:rsid w:val="003E7C22"/>
    <w:pPr>
      <w:keepNext/>
    </w:pPr>
  </w:style>
  <w:style w:type="paragraph" w:customStyle="1" w:styleId="Institution">
    <w:name w:val="Institution"/>
    <w:basedOn w:val="Normal"/>
    <w:next w:val="Achievement"/>
    <w:rsid w:val="003E7C22"/>
    <w:pPr>
      <w:tabs>
        <w:tab w:val="left" w:pos="2160"/>
        <w:tab w:val="right" w:pos="6840"/>
      </w:tabs>
      <w:spacing w:before="220" w:after="60" w:line="220" w:lineRule="atLeast"/>
    </w:pPr>
  </w:style>
  <w:style w:type="paragraph" w:styleId="ListBullet">
    <w:name w:val="List Bullet"/>
    <w:basedOn w:val="Normal"/>
    <w:rsid w:val="003E7C22"/>
    <w:pPr>
      <w:spacing w:after="60" w:line="220" w:lineRule="atLeast"/>
      <w:ind w:left="240" w:hanging="240"/>
    </w:pPr>
  </w:style>
  <w:style w:type="character" w:customStyle="1" w:styleId="Lead-inEmphasis">
    <w:name w:val="Lead-in Emphasis"/>
    <w:rsid w:val="003E7C22"/>
    <w:rPr>
      <w:rFonts w:ascii="Arial" w:hAnsi="Arial"/>
      <w:b/>
      <w:spacing w:val="-8"/>
      <w:sz w:val="18"/>
    </w:rPr>
  </w:style>
  <w:style w:type="paragraph" w:styleId="Header">
    <w:name w:val="header"/>
    <w:basedOn w:val="HeaderBase"/>
    <w:rsid w:val="003E7C22"/>
    <w:pPr>
      <w:spacing w:line="220" w:lineRule="atLeast"/>
    </w:pPr>
  </w:style>
  <w:style w:type="paragraph" w:styleId="Footer">
    <w:name w:val="footer"/>
    <w:basedOn w:val="HeaderBase"/>
    <w:rsid w:val="003E7C22"/>
    <w:pPr>
      <w:tabs>
        <w:tab w:val="right" w:pos="6840"/>
      </w:tabs>
      <w:spacing w:line="220" w:lineRule="atLeast"/>
    </w:pPr>
    <w:rPr>
      <w:rFonts w:ascii="Arial" w:hAnsi="Arial"/>
      <w:b/>
      <w:sz w:val="18"/>
    </w:rPr>
  </w:style>
  <w:style w:type="paragraph" w:customStyle="1" w:styleId="Address2">
    <w:name w:val="Address 2"/>
    <w:basedOn w:val="Normal"/>
    <w:rsid w:val="003E7C22"/>
    <w:pPr>
      <w:framePr w:w="2400" w:wrap="notBeside" w:vAnchor="page" w:hAnchor="page" w:x="6121" w:y="961" w:anchorLock="1"/>
      <w:spacing w:line="200" w:lineRule="atLeast"/>
      <w:ind w:right="0"/>
    </w:pPr>
    <w:rPr>
      <w:sz w:val="16"/>
    </w:rPr>
  </w:style>
  <w:style w:type="paragraph" w:styleId="MacroText">
    <w:name w:val="macro"/>
    <w:basedOn w:val="Normal"/>
    <w:semiHidden/>
    <w:rsid w:val="003E7C22"/>
    <w:pPr>
      <w:ind w:right="0"/>
    </w:pPr>
    <w:rPr>
      <w:rFonts w:ascii="Courier New" w:hAnsi="Courier New"/>
    </w:rPr>
  </w:style>
  <w:style w:type="paragraph" w:styleId="ListNumber">
    <w:name w:val="List Number"/>
    <w:basedOn w:val="List"/>
    <w:rsid w:val="003E7C22"/>
  </w:style>
  <w:style w:type="paragraph" w:customStyle="1" w:styleId="SectionSubtitle">
    <w:name w:val="Section Subtitle"/>
    <w:basedOn w:val="SectionTitle"/>
    <w:next w:val="Normal"/>
    <w:rsid w:val="003E7C22"/>
    <w:pPr>
      <w:framePr w:wrap="auto"/>
      <w:pBdr>
        <w:top w:val="none" w:sz="0" w:space="0" w:color="auto"/>
      </w:pBdr>
    </w:pPr>
    <w:rPr>
      <w:b w:val="0"/>
      <w:spacing w:val="0"/>
      <w:position w:val="6"/>
    </w:rPr>
  </w:style>
  <w:style w:type="character" w:styleId="CommentReference">
    <w:name w:val="annotation reference"/>
    <w:basedOn w:val="DefaultParagraphFont"/>
    <w:semiHidden/>
    <w:rsid w:val="003E7C22"/>
    <w:rPr>
      <w:sz w:val="16"/>
    </w:rPr>
  </w:style>
  <w:style w:type="character" w:styleId="PageNumber">
    <w:name w:val="page number"/>
    <w:basedOn w:val="DefaultParagraphFont"/>
    <w:rsid w:val="003E7C22"/>
    <w:rPr>
      <w:rFonts w:ascii="Arial" w:hAnsi="Arial"/>
      <w:b/>
      <w:sz w:val="18"/>
    </w:rPr>
  </w:style>
  <w:style w:type="paragraph" w:customStyle="1" w:styleId="Picture">
    <w:name w:val="Picture"/>
    <w:basedOn w:val="Normal"/>
    <w:rsid w:val="003E7C22"/>
  </w:style>
  <w:style w:type="character" w:styleId="Emphasis">
    <w:name w:val="Emphasis"/>
    <w:qFormat/>
    <w:rsid w:val="003E7C22"/>
    <w:rPr>
      <w:rFonts w:ascii="Arial" w:hAnsi="Arial"/>
      <w:b/>
      <w:spacing w:val="-8"/>
      <w:sz w:val="18"/>
    </w:rPr>
  </w:style>
  <w:style w:type="paragraph" w:styleId="BodyText2">
    <w:name w:val="Body Text 2"/>
    <w:basedOn w:val="BodyText"/>
    <w:rsid w:val="003E7C22"/>
    <w:pPr>
      <w:ind w:left="720"/>
    </w:pPr>
  </w:style>
  <w:style w:type="paragraph" w:styleId="List2">
    <w:name w:val="List 2"/>
    <w:basedOn w:val="List"/>
    <w:rsid w:val="003E7C22"/>
    <w:pPr>
      <w:ind w:left="720"/>
    </w:pPr>
  </w:style>
  <w:style w:type="paragraph" w:styleId="List3">
    <w:name w:val="List 3"/>
    <w:basedOn w:val="List"/>
    <w:rsid w:val="003E7C22"/>
    <w:pPr>
      <w:ind w:left="1080"/>
    </w:pPr>
  </w:style>
  <w:style w:type="paragraph" w:styleId="List4">
    <w:name w:val="List 4"/>
    <w:basedOn w:val="List"/>
    <w:rsid w:val="003E7C22"/>
    <w:pPr>
      <w:ind w:left="1440"/>
    </w:pPr>
  </w:style>
  <w:style w:type="paragraph" w:styleId="List5">
    <w:name w:val="List 5"/>
    <w:basedOn w:val="List"/>
    <w:rsid w:val="003E7C22"/>
    <w:pPr>
      <w:ind w:left="1800"/>
    </w:pPr>
  </w:style>
  <w:style w:type="paragraph" w:styleId="ListBullet2">
    <w:name w:val="List Bullet 2"/>
    <w:basedOn w:val="ListBullet"/>
    <w:rsid w:val="003E7C22"/>
    <w:pPr>
      <w:ind w:left="600"/>
    </w:pPr>
  </w:style>
  <w:style w:type="paragraph" w:styleId="ListBullet3">
    <w:name w:val="List Bullet 3"/>
    <w:basedOn w:val="ListBullet"/>
    <w:rsid w:val="003E7C22"/>
    <w:pPr>
      <w:ind w:left="960"/>
    </w:pPr>
  </w:style>
  <w:style w:type="paragraph" w:styleId="ListBullet4">
    <w:name w:val="List Bullet 4"/>
    <w:basedOn w:val="ListBullet"/>
    <w:rsid w:val="003E7C22"/>
    <w:pPr>
      <w:ind w:left="1320"/>
    </w:pPr>
  </w:style>
  <w:style w:type="paragraph" w:styleId="ListBullet5">
    <w:name w:val="List Bullet 5"/>
    <w:basedOn w:val="ListBullet"/>
    <w:rsid w:val="003E7C22"/>
    <w:pPr>
      <w:ind w:left="1680"/>
    </w:pPr>
  </w:style>
  <w:style w:type="paragraph" w:styleId="ListNumber2">
    <w:name w:val="List Number 2"/>
    <w:basedOn w:val="ListNumber"/>
    <w:rsid w:val="003E7C22"/>
    <w:pPr>
      <w:ind w:left="720"/>
    </w:pPr>
  </w:style>
  <w:style w:type="paragraph" w:styleId="ListNumber3">
    <w:name w:val="List Number 3"/>
    <w:basedOn w:val="ListNumber"/>
    <w:rsid w:val="003E7C22"/>
    <w:pPr>
      <w:ind w:left="1080"/>
    </w:pPr>
  </w:style>
  <w:style w:type="paragraph" w:styleId="ListNumber4">
    <w:name w:val="List Number 4"/>
    <w:basedOn w:val="ListNumber"/>
    <w:rsid w:val="003E7C22"/>
    <w:pPr>
      <w:ind w:left="1440"/>
    </w:pPr>
  </w:style>
  <w:style w:type="paragraph" w:styleId="ListNumber5">
    <w:name w:val="List Number 5"/>
    <w:basedOn w:val="ListNumber"/>
    <w:rsid w:val="003E7C22"/>
    <w:pPr>
      <w:ind w:left="1800"/>
    </w:pPr>
  </w:style>
  <w:style w:type="paragraph" w:styleId="ListContinue">
    <w:name w:val="List Continue"/>
    <w:basedOn w:val="List"/>
    <w:rsid w:val="003E7C22"/>
    <w:pPr>
      <w:spacing w:after="60"/>
      <w:ind w:firstLine="0"/>
    </w:pPr>
  </w:style>
  <w:style w:type="paragraph" w:styleId="ListContinue2">
    <w:name w:val="List Continue 2"/>
    <w:basedOn w:val="ListContinue"/>
    <w:rsid w:val="003E7C22"/>
    <w:pPr>
      <w:ind w:left="720"/>
    </w:pPr>
  </w:style>
  <w:style w:type="paragraph" w:styleId="ListContinue3">
    <w:name w:val="List Continue 3"/>
    <w:basedOn w:val="ListContinue"/>
    <w:rsid w:val="003E7C22"/>
    <w:pPr>
      <w:ind w:left="1080"/>
    </w:pPr>
  </w:style>
  <w:style w:type="paragraph" w:styleId="ListContinue4">
    <w:name w:val="List Continue 4"/>
    <w:basedOn w:val="ListContinue"/>
    <w:rsid w:val="003E7C22"/>
    <w:pPr>
      <w:ind w:left="1440"/>
    </w:pPr>
  </w:style>
  <w:style w:type="paragraph" w:styleId="ListContinue5">
    <w:name w:val="List Continue 5"/>
    <w:basedOn w:val="ListContinue"/>
    <w:rsid w:val="003E7C22"/>
    <w:pPr>
      <w:ind w:left="1800"/>
    </w:pPr>
  </w:style>
  <w:style w:type="character" w:styleId="FootnoteReference">
    <w:name w:val="footnote reference"/>
    <w:basedOn w:val="DefaultParagraphFont"/>
    <w:semiHidden/>
    <w:rsid w:val="003E7C22"/>
    <w:rPr>
      <w:vertAlign w:val="superscript"/>
    </w:rPr>
  </w:style>
  <w:style w:type="character" w:customStyle="1" w:styleId="Job">
    <w:name w:val="Job"/>
    <w:basedOn w:val="DefaultParagraphFont"/>
    <w:rsid w:val="003E7C22"/>
  </w:style>
  <w:style w:type="paragraph" w:customStyle="1" w:styleId="Address1">
    <w:name w:val="Address 1"/>
    <w:basedOn w:val="Normal"/>
    <w:rsid w:val="003E7C22"/>
    <w:pPr>
      <w:framePr w:w="2400" w:wrap="notBeside" w:vAnchor="page" w:hAnchor="page" w:x="8641" w:y="961" w:anchorLock="1"/>
      <w:spacing w:line="200" w:lineRule="atLeast"/>
      <w:ind w:right="0"/>
    </w:pPr>
    <w:rPr>
      <w:sz w:val="16"/>
    </w:rPr>
  </w:style>
  <w:style w:type="paragraph" w:styleId="CommentText">
    <w:name w:val="annotation text"/>
    <w:basedOn w:val="FootnoteBase"/>
    <w:semiHidden/>
    <w:rsid w:val="003E7C22"/>
    <w:pPr>
      <w:spacing w:after="120"/>
    </w:pPr>
  </w:style>
  <w:style w:type="paragraph" w:customStyle="1" w:styleId="FootnoteBase">
    <w:name w:val="Footnote Base"/>
    <w:basedOn w:val="Normal"/>
    <w:rsid w:val="003E7C22"/>
    <w:pPr>
      <w:spacing w:line="220" w:lineRule="exact"/>
      <w:ind w:right="0"/>
    </w:pPr>
    <w:rPr>
      <w:rFonts w:ascii="Arial" w:hAnsi="Arial"/>
      <w:sz w:val="18"/>
    </w:rPr>
  </w:style>
  <w:style w:type="character" w:customStyle="1" w:styleId="Supercript">
    <w:name w:val="Supercript"/>
    <w:rsid w:val="003E7C22"/>
    <w:rPr>
      <w:vertAlign w:val="superscript"/>
    </w:rPr>
  </w:style>
  <w:style w:type="paragraph" w:customStyle="1" w:styleId="Style1">
    <w:name w:val="Style1"/>
    <w:basedOn w:val="BodyText"/>
    <w:rsid w:val="00872962"/>
    <w:pPr>
      <w:spacing w:after="100"/>
    </w:pPr>
    <w:rPr>
      <w:rFonts w:ascii="Arial" w:hAnsi="Arial" w:cs="Arial"/>
      <w:b/>
    </w:rPr>
  </w:style>
  <w:style w:type="paragraph" w:customStyle="1" w:styleId="Style2">
    <w:name w:val="Style2"/>
    <w:basedOn w:val="BodyText"/>
    <w:autoRedefine/>
    <w:rsid w:val="00872962"/>
    <w:pPr>
      <w:spacing w:before="60" w:after="0" w:line="240" w:lineRule="auto"/>
    </w:pPr>
    <w:rPr>
      <w:rFonts w:ascii="Arial" w:hAnsi="Arial" w:cs="Arial"/>
      <w:b/>
    </w:rPr>
  </w:style>
  <w:style w:type="paragraph" w:customStyle="1" w:styleId="Style3">
    <w:name w:val="Style3"/>
    <w:basedOn w:val="BodyText"/>
    <w:autoRedefine/>
    <w:rsid w:val="00872962"/>
    <w:pPr>
      <w:spacing w:before="300" w:after="240" w:line="240" w:lineRule="auto"/>
    </w:pPr>
    <w:rPr>
      <w:rFonts w:ascii="Arial" w:hAnsi="Arial" w:cs="Arial"/>
      <w:b/>
    </w:rPr>
  </w:style>
  <w:style w:type="paragraph" w:customStyle="1" w:styleId="Style4">
    <w:name w:val="Style4"/>
    <w:basedOn w:val="Achievement"/>
    <w:rsid w:val="00CE497B"/>
    <w:pPr>
      <w:numPr>
        <w:numId w:val="2"/>
      </w:numPr>
      <w:spacing w:after="0"/>
      <w:ind w:left="522" w:right="-357" w:hanging="238"/>
    </w:pPr>
    <w:rPr>
      <w:rFonts w:ascii="Arial" w:hAnsi="Arial" w:cs="Arial"/>
      <w:bCs/>
    </w:rPr>
  </w:style>
  <w:style w:type="paragraph" w:styleId="BodyTextIndent">
    <w:name w:val="Body Text Indent"/>
    <w:basedOn w:val="Normal"/>
    <w:rsid w:val="00792EC8"/>
    <w:pPr>
      <w:spacing w:after="120"/>
      <w:ind w:left="283"/>
    </w:pPr>
  </w:style>
  <w:style w:type="paragraph" w:styleId="BodyTextIndent2">
    <w:name w:val="Body Text Indent 2"/>
    <w:basedOn w:val="Normal"/>
    <w:rsid w:val="00792EC8"/>
    <w:pPr>
      <w:spacing w:after="120" w:line="480" w:lineRule="auto"/>
      <w:ind w:left="283"/>
    </w:pPr>
  </w:style>
  <w:style w:type="paragraph" w:styleId="DocumentMap">
    <w:name w:val="Document Map"/>
    <w:basedOn w:val="Normal"/>
    <w:semiHidden/>
    <w:rsid w:val="006E3DFA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2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14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0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42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074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92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584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431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18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921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4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6661A-E292-4444-BE31-B3DC29418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943</Words>
  <Characters>5380</Characters>
  <Application>Microsoft Office Word</Application>
  <DocSecurity>4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Contemporary Resume</vt:lpstr>
    </vt:vector>
  </TitlesOfParts>
  <Company>Any Authorised User</Company>
  <LinksUpToDate>false</LinksUpToDate>
  <CharactersWithSpaces>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Contemporary Resume</dc:title>
  <dc:creator>CSC</dc:creator>
  <cp:lastModifiedBy>Sally Prescott</cp:lastModifiedBy>
  <cp:revision>2</cp:revision>
  <cp:lastPrinted>2003-05-15T10:27:00Z</cp:lastPrinted>
  <dcterms:created xsi:type="dcterms:W3CDTF">2014-04-15T10:37:00Z</dcterms:created>
  <dcterms:modified xsi:type="dcterms:W3CDTF">2014-04-15T10:37:00Z</dcterms:modified>
</cp:coreProperties>
</file>